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3707C" w14:textId="77777777" w:rsidR="006C73F0" w:rsidRDefault="006C73F0" w:rsidP="006C73F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EFE11" w14:textId="4110B646" w:rsidR="006C73F0" w:rsidRPr="00313677" w:rsidRDefault="006C73F0" w:rsidP="00313677">
      <w:pPr>
        <w:pStyle w:val="Nagwek11"/>
        <w:spacing w:before="177" w:line="276" w:lineRule="auto"/>
        <w:ind w:left="0"/>
        <w:jc w:val="center"/>
        <w:rPr>
          <w:b w:val="0"/>
          <w:bCs w:val="0"/>
          <w:sz w:val="28"/>
          <w:szCs w:val="28"/>
          <w:lang w:val="pl-PL"/>
        </w:rPr>
      </w:pPr>
      <w:r w:rsidRPr="00313677">
        <w:rPr>
          <w:sz w:val="28"/>
          <w:szCs w:val="28"/>
          <w:lang w:val="pl-PL"/>
        </w:rPr>
        <w:t>REGULAMIN KONKURSU</w:t>
      </w:r>
    </w:p>
    <w:p w14:paraId="01A5B4C9" w14:textId="1F582AC4" w:rsidR="006C73F0" w:rsidRPr="00313677" w:rsidRDefault="006C73F0" w:rsidP="00313677">
      <w:pPr>
        <w:jc w:val="center"/>
        <w:rPr>
          <w:rFonts w:ascii="Calibri" w:eastAsia="Calibri" w:hAnsi="Calibri" w:cs="Calibri"/>
          <w:sz w:val="28"/>
          <w:szCs w:val="28"/>
          <w:lang w:val="pl-PL"/>
        </w:rPr>
      </w:pPr>
      <w:r w:rsidRPr="00313677">
        <w:rPr>
          <w:rFonts w:ascii="Calibri" w:eastAsia="Calibri" w:hAnsi="Calibri" w:cs="Calibri"/>
          <w:b/>
          <w:bCs/>
          <w:sz w:val="28"/>
          <w:szCs w:val="28"/>
          <w:lang w:val="pl-PL"/>
        </w:rPr>
        <w:t>„NAJAKTYWNIEJSZY SENIOR POWIATU BRANIEWSKIEGO W 202</w:t>
      </w:r>
      <w:r w:rsidR="00CB64D8">
        <w:rPr>
          <w:rFonts w:ascii="Calibri" w:eastAsia="Calibri" w:hAnsi="Calibri" w:cs="Calibri"/>
          <w:b/>
          <w:bCs/>
          <w:sz w:val="28"/>
          <w:szCs w:val="28"/>
          <w:lang w:val="pl-PL"/>
        </w:rPr>
        <w:t>3</w:t>
      </w:r>
      <w:r w:rsidRPr="00313677">
        <w:rPr>
          <w:rFonts w:ascii="Calibri" w:eastAsia="Calibri" w:hAnsi="Calibri" w:cs="Calibri"/>
          <w:b/>
          <w:bCs/>
          <w:spacing w:val="-20"/>
          <w:sz w:val="28"/>
          <w:szCs w:val="28"/>
          <w:lang w:val="pl-PL"/>
        </w:rPr>
        <w:t xml:space="preserve"> </w:t>
      </w:r>
      <w:r w:rsidRPr="00313677">
        <w:rPr>
          <w:rFonts w:ascii="Calibri" w:eastAsia="Calibri" w:hAnsi="Calibri" w:cs="Calibri"/>
          <w:b/>
          <w:bCs/>
          <w:sz w:val="28"/>
          <w:szCs w:val="28"/>
          <w:lang w:val="pl-PL"/>
        </w:rPr>
        <w:t>ROKU</w:t>
      </w:r>
      <w:r w:rsidRPr="00313677">
        <w:rPr>
          <w:rFonts w:ascii="Calibri" w:eastAsia="Calibri" w:hAnsi="Calibri" w:cs="Calibri"/>
          <w:sz w:val="28"/>
          <w:szCs w:val="28"/>
          <w:lang w:val="pl-PL"/>
        </w:rPr>
        <w:t>”</w:t>
      </w:r>
    </w:p>
    <w:p w14:paraId="4D1537FE" w14:textId="77777777" w:rsidR="006C73F0" w:rsidRPr="00566A64" w:rsidRDefault="006C73F0" w:rsidP="006C73F0">
      <w:pPr>
        <w:rPr>
          <w:rFonts w:ascii="Calibri" w:eastAsia="Calibri" w:hAnsi="Calibri" w:cs="Calibri"/>
          <w:lang w:val="pl-PL"/>
        </w:rPr>
      </w:pPr>
    </w:p>
    <w:p w14:paraId="4211F539" w14:textId="77777777" w:rsidR="006C73F0" w:rsidRPr="00566A64" w:rsidRDefault="006C73F0" w:rsidP="006C73F0">
      <w:pPr>
        <w:spacing w:before="11"/>
        <w:rPr>
          <w:rFonts w:ascii="Calibri" w:eastAsia="Calibri" w:hAnsi="Calibri" w:cs="Calibri"/>
          <w:sz w:val="31"/>
          <w:szCs w:val="31"/>
          <w:lang w:val="pl-PL"/>
        </w:rPr>
      </w:pPr>
    </w:p>
    <w:p w14:paraId="45F96ADE" w14:textId="77777777" w:rsidR="006C73F0" w:rsidRPr="00566A64" w:rsidRDefault="006C73F0" w:rsidP="006C73F0">
      <w:pPr>
        <w:ind w:left="1377" w:right="1375"/>
        <w:jc w:val="center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b/>
          <w:lang w:val="pl-PL"/>
        </w:rPr>
        <w:t>==OGŁOSZENIE</w:t>
      </w:r>
      <w:r w:rsidRPr="00566A64">
        <w:rPr>
          <w:rFonts w:ascii="Calibri" w:hAnsi="Calibri"/>
          <w:b/>
          <w:spacing w:val="-5"/>
          <w:lang w:val="pl-PL"/>
        </w:rPr>
        <w:t xml:space="preserve"> </w:t>
      </w:r>
      <w:r w:rsidRPr="00566A64">
        <w:rPr>
          <w:rFonts w:ascii="Calibri" w:hAnsi="Calibri"/>
          <w:b/>
          <w:lang w:val="pl-PL"/>
        </w:rPr>
        <w:t>KONKURSU==</w:t>
      </w:r>
    </w:p>
    <w:p w14:paraId="0C85945A" w14:textId="77777777" w:rsidR="006C73F0" w:rsidRPr="00566A64" w:rsidRDefault="006C73F0" w:rsidP="006C73F0">
      <w:pPr>
        <w:spacing w:before="6"/>
        <w:rPr>
          <w:rFonts w:ascii="Calibri" w:eastAsia="Calibri" w:hAnsi="Calibri" w:cs="Calibri"/>
          <w:b/>
          <w:bCs/>
          <w:sz w:val="28"/>
          <w:szCs w:val="28"/>
          <w:lang w:val="pl-PL"/>
        </w:rPr>
      </w:pPr>
    </w:p>
    <w:p w14:paraId="7B990208" w14:textId="696CDBA6" w:rsidR="006C73F0" w:rsidRPr="005B06FA" w:rsidRDefault="006C73F0" w:rsidP="006C73F0">
      <w:pPr>
        <w:pStyle w:val="Tekstpodstawowy"/>
        <w:spacing w:line="276" w:lineRule="auto"/>
        <w:ind w:left="136" w:right="133" w:firstLine="707"/>
        <w:jc w:val="both"/>
        <w:rPr>
          <w:lang w:val="pl-PL"/>
        </w:rPr>
      </w:pPr>
      <w:r>
        <w:rPr>
          <w:rFonts w:cs="Calibri"/>
          <w:lang w:val="pl-PL"/>
        </w:rPr>
        <w:t xml:space="preserve">Fundacja Żółty Szalik we Fromborku oraz </w:t>
      </w:r>
      <w:r w:rsidRPr="00566A64">
        <w:rPr>
          <w:rFonts w:cs="Calibri"/>
          <w:lang w:val="pl-PL"/>
        </w:rPr>
        <w:t>Stowarzyszenie Opieki Paliatywno-Hospicyjnej</w:t>
      </w:r>
      <w:r>
        <w:rPr>
          <w:rFonts w:cs="Calibri"/>
          <w:lang w:val="pl-PL"/>
        </w:rPr>
        <w:t xml:space="preserve"> </w:t>
      </w:r>
      <w:r>
        <w:rPr>
          <w:rFonts w:cs="Calibri"/>
          <w:lang w:val="pl-PL"/>
        </w:rPr>
        <w:br/>
      </w:r>
      <w:r w:rsidRPr="00566A64">
        <w:rPr>
          <w:rFonts w:cs="Calibri"/>
          <w:lang w:val="pl-PL"/>
        </w:rPr>
        <w:t>i Długotrwale Unieruchomionych</w:t>
      </w:r>
      <w:r w:rsidRPr="00566A64">
        <w:rPr>
          <w:rFonts w:cs="Calibri"/>
          <w:spacing w:val="-14"/>
          <w:lang w:val="pl-PL"/>
        </w:rPr>
        <w:t xml:space="preserve"> </w:t>
      </w:r>
      <w:r w:rsidRPr="00566A64">
        <w:rPr>
          <w:rFonts w:cs="Calibri"/>
          <w:lang w:val="pl-PL"/>
        </w:rPr>
        <w:t>„Pomocna Dłoń”</w:t>
      </w:r>
      <w:r w:rsidRPr="00566A64">
        <w:rPr>
          <w:rFonts w:cs="Calibri"/>
          <w:spacing w:val="18"/>
          <w:lang w:val="pl-PL"/>
        </w:rPr>
        <w:t xml:space="preserve"> </w:t>
      </w:r>
      <w:r w:rsidRPr="00566A64">
        <w:rPr>
          <w:rFonts w:cs="Calibri"/>
          <w:lang w:val="pl-PL"/>
        </w:rPr>
        <w:t>w</w:t>
      </w:r>
      <w:r w:rsidRPr="00566A64">
        <w:rPr>
          <w:rFonts w:cs="Calibri"/>
          <w:spacing w:val="20"/>
          <w:lang w:val="pl-PL"/>
        </w:rPr>
        <w:t xml:space="preserve"> </w:t>
      </w:r>
      <w:r w:rsidRPr="00566A64">
        <w:rPr>
          <w:rFonts w:cs="Calibri"/>
          <w:lang w:val="pl-PL"/>
        </w:rPr>
        <w:t>Braniewie</w:t>
      </w:r>
      <w:r>
        <w:rPr>
          <w:rFonts w:cs="Calibri"/>
          <w:lang w:val="pl-PL"/>
        </w:rPr>
        <w:t xml:space="preserve"> </w:t>
      </w:r>
      <w:r w:rsidRPr="00566A64">
        <w:rPr>
          <w:rFonts w:cs="Calibri"/>
          <w:lang w:val="pl-PL"/>
        </w:rPr>
        <w:t>ogłasza</w:t>
      </w:r>
      <w:r>
        <w:rPr>
          <w:rFonts w:cs="Calibri"/>
          <w:lang w:val="pl-PL"/>
        </w:rPr>
        <w:t>ją</w:t>
      </w:r>
      <w:r w:rsidRPr="00566A64">
        <w:rPr>
          <w:rFonts w:cs="Calibri"/>
          <w:spacing w:val="19"/>
          <w:lang w:val="pl-PL"/>
        </w:rPr>
        <w:t xml:space="preserve"> </w:t>
      </w:r>
      <w:r w:rsidR="00CB64D8">
        <w:rPr>
          <w:rFonts w:cs="Calibri"/>
          <w:lang w:val="pl-PL"/>
        </w:rPr>
        <w:t>IX</w:t>
      </w:r>
      <w:r w:rsidRPr="00566A64">
        <w:rPr>
          <w:rFonts w:cs="Calibri"/>
          <w:spacing w:val="19"/>
          <w:lang w:val="pl-PL"/>
        </w:rPr>
        <w:t xml:space="preserve"> </w:t>
      </w:r>
      <w:r w:rsidRPr="00566A64">
        <w:rPr>
          <w:rFonts w:cs="Calibri"/>
          <w:lang w:val="pl-PL"/>
        </w:rPr>
        <w:t>edycję</w:t>
      </w:r>
      <w:r w:rsidRPr="00566A64">
        <w:rPr>
          <w:rFonts w:cs="Calibri"/>
          <w:spacing w:val="18"/>
          <w:lang w:val="pl-PL"/>
        </w:rPr>
        <w:t xml:space="preserve"> </w:t>
      </w:r>
      <w:r w:rsidRPr="00566A64">
        <w:rPr>
          <w:rFonts w:cs="Calibri"/>
          <w:lang w:val="pl-PL"/>
        </w:rPr>
        <w:t>konkursu</w:t>
      </w:r>
      <w:r w:rsidRPr="00566A64">
        <w:rPr>
          <w:rFonts w:cs="Calibri"/>
          <w:spacing w:val="18"/>
          <w:lang w:val="pl-PL"/>
        </w:rPr>
        <w:t xml:space="preserve"> </w:t>
      </w:r>
      <w:r w:rsidRPr="00566A64">
        <w:rPr>
          <w:rFonts w:cs="Calibri"/>
          <w:lang w:val="pl-PL"/>
        </w:rPr>
        <w:t>pod</w:t>
      </w:r>
      <w:r w:rsidRPr="00566A64">
        <w:rPr>
          <w:rFonts w:cs="Calibri"/>
          <w:spacing w:val="21"/>
          <w:lang w:val="pl-PL"/>
        </w:rPr>
        <w:t xml:space="preserve"> </w:t>
      </w:r>
      <w:r w:rsidRPr="00566A64">
        <w:rPr>
          <w:rFonts w:cs="Calibri"/>
          <w:lang w:val="pl-PL"/>
        </w:rPr>
        <w:t>hasłem</w:t>
      </w:r>
      <w:r w:rsidRPr="00566A64">
        <w:rPr>
          <w:rFonts w:cs="Calibri"/>
          <w:spacing w:val="20"/>
          <w:lang w:val="pl-PL"/>
        </w:rPr>
        <w:t xml:space="preserve"> </w:t>
      </w:r>
      <w:r w:rsidRPr="00566A64">
        <w:rPr>
          <w:rFonts w:cs="Calibri"/>
          <w:lang w:val="pl-PL"/>
        </w:rPr>
        <w:t>„</w:t>
      </w:r>
      <w:r w:rsidRPr="00566A64">
        <w:rPr>
          <w:rFonts w:cs="Calibri"/>
          <w:b/>
          <w:bCs/>
          <w:lang w:val="pl-PL"/>
        </w:rPr>
        <w:t>NAJAKTYWNIEJSZY</w:t>
      </w:r>
      <w:r w:rsidRPr="00566A64">
        <w:rPr>
          <w:rFonts w:cs="Calibri"/>
          <w:b/>
          <w:bCs/>
          <w:spacing w:val="20"/>
          <w:lang w:val="pl-PL"/>
        </w:rPr>
        <w:t xml:space="preserve"> </w:t>
      </w:r>
      <w:r w:rsidRPr="00566A64">
        <w:rPr>
          <w:rFonts w:cs="Calibri"/>
          <w:b/>
          <w:bCs/>
          <w:lang w:val="pl-PL"/>
        </w:rPr>
        <w:t>SENIOR</w:t>
      </w:r>
      <w:r w:rsidRPr="00566A64">
        <w:rPr>
          <w:rFonts w:cs="Calibri"/>
          <w:b/>
          <w:bCs/>
          <w:spacing w:val="20"/>
          <w:lang w:val="pl-PL"/>
        </w:rPr>
        <w:t xml:space="preserve"> </w:t>
      </w:r>
      <w:r w:rsidRPr="00566A64">
        <w:rPr>
          <w:rFonts w:cs="Calibri"/>
          <w:b/>
          <w:bCs/>
          <w:lang w:val="pl-PL"/>
        </w:rPr>
        <w:t xml:space="preserve">POWIATU </w:t>
      </w:r>
      <w:r>
        <w:rPr>
          <w:rFonts w:cs="Calibri"/>
          <w:b/>
          <w:bCs/>
          <w:lang w:val="pl-PL"/>
        </w:rPr>
        <w:t>BRANIEWSKIEGO W 202</w:t>
      </w:r>
      <w:r w:rsidR="00CB64D8">
        <w:rPr>
          <w:rFonts w:cs="Calibri"/>
          <w:b/>
          <w:bCs/>
          <w:lang w:val="pl-PL"/>
        </w:rPr>
        <w:t>3</w:t>
      </w:r>
      <w:r w:rsidRPr="00566A64">
        <w:rPr>
          <w:rFonts w:cs="Calibri"/>
          <w:b/>
          <w:bCs/>
          <w:lang w:val="pl-PL"/>
        </w:rPr>
        <w:t xml:space="preserve"> ROKU</w:t>
      </w:r>
      <w:r w:rsidRPr="00566A64">
        <w:rPr>
          <w:rFonts w:cs="Calibri"/>
          <w:lang w:val="pl-PL"/>
        </w:rPr>
        <w:t>”. Konkurs jest organizowany na zasadach określonych w</w:t>
      </w:r>
      <w:r w:rsidRPr="00566A64">
        <w:rPr>
          <w:rFonts w:cs="Calibri"/>
          <w:spacing w:val="45"/>
          <w:lang w:val="pl-PL"/>
        </w:rPr>
        <w:t xml:space="preserve"> </w:t>
      </w:r>
      <w:r w:rsidRPr="00566A64">
        <w:rPr>
          <w:rFonts w:cs="Calibri"/>
          <w:lang w:val="pl-PL"/>
        </w:rPr>
        <w:t>niniejszym regulaminie.</w:t>
      </w:r>
    </w:p>
    <w:p w14:paraId="37EFD5BB" w14:textId="77777777" w:rsidR="006C73F0" w:rsidRPr="00566A64" w:rsidRDefault="006C73F0" w:rsidP="006C73F0">
      <w:pPr>
        <w:spacing w:before="5"/>
        <w:rPr>
          <w:rFonts w:ascii="Calibri" w:eastAsia="Calibri" w:hAnsi="Calibri" w:cs="Calibri"/>
          <w:sz w:val="25"/>
          <w:szCs w:val="25"/>
          <w:lang w:val="pl-PL"/>
        </w:rPr>
      </w:pPr>
    </w:p>
    <w:p w14:paraId="06E74546" w14:textId="77777777" w:rsidR="006C73F0" w:rsidRPr="00566A64" w:rsidRDefault="006C73F0" w:rsidP="006C73F0">
      <w:pPr>
        <w:pStyle w:val="Nagwek11"/>
        <w:ind w:right="1377"/>
        <w:jc w:val="center"/>
        <w:rPr>
          <w:rFonts w:cs="Calibri"/>
          <w:b w:val="0"/>
          <w:bCs w:val="0"/>
          <w:lang w:val="pl-PL"/>
        </w:rPr>
      </w:pPr>
      <w:r w:rsidRPr="00566A64">
        <w:rPr>
          <w:lang w:val="pl-PL"/>
        </w:rPr>
        <w:t>==ORGANIZATOR==</w:t>
      </w:r>
    </w:p>
    <w:p w14:paraId="715935D7" w14:textId="77777777" w:rsidR="006C73F0" w:rsidRPr="00566A64" w:rsidRDefault="006C73F0" w:rsidP="006C73F0">
      <w:pPr>
        <w:spacing w:before="7"/>
        <w:rPr>
          <w:rFonts w:ascii="Calibri" w:eastAsia="Calibri" w:hAnsi="Calibri" w:cs="Calibri"/>
          <w:b/>
          <w:bCs/>
          <w:sz w:val="28"/>
          <w:szCs w:val="28"/>
          <w:lang w:val="pl-PL"/>
        </w:rPr>
      </w:pPr>
    </w:p>
    <w:p w14:paraId="067367C7" w14:textId="392D7246" w:rsidR="006C73F0" w:rsidRPr="00566A64" w:rsidRDefault="006C73F0" w:rsidP="006C73F0">
      <w:pPr>
        <w:pStyle w:val="Tekstpodstawowy"/>
        <w:spacing w:line="276" w:lineRule="auto"/>
        <w:ind w:left="136" w:right="133" w:firstLine="707"/>
        <w:jc w:val="both"/>
        <w:rPr>
          <w:lang w:val="pl-PL"/>
        </w:rPr>
      </w:pPr>
      <w:r w:rsidRPr="00566A64">
        <w:rPr>
          <w:rFonts w:cs="Calibri"/>
          <w:lang w:val="pl-PL"/>
        </w:rPr>
        <w:t xml:space="preserve">Organizatorem Konkursu jest </w:t>
      </w:r>
      <w:r>
        <w:rPr>
          <w:rFonts w:cs="Calibri"/>
          <w:lang w:val="pl-PL"/>
        </w:rPr>
        <w:t xml:space="preserve">Fundacja Żółty Szalik we Fromborku oraz </w:t>
      </w:r>
      <w:r w:rsidRPr="00566A64">
        <w:rPr>
          <w:rFonts w:cs="Calibri"/>
          <w:lang w:val="pl-PL"/>
        </w:rPr>
        <w:t>Stowarzyszenie Opieki Paliatywno-Hospicyjnej i Długotrwale Unieruchomionych</w:t>
      </w:r>
      <w:r w:rsidRPr="00566A64">
        <w:rPr>
          <w:rFonts w:cs="Calibri"/>
          <w:spacing w:val="-14"/>
          <w:lang w:val="pl-PL"/>
        </w:rPr>
        <w:t xml:space="preserve"> </w:t>
      </w:r>
      <w:r w:rsidRPr="00566A64">
        <w:rPr>
          <w:rFonts w:cs="Calibri"/>
          <w:lang w:val="pl-PL"/>
        </w:rPr>
        <w:t>„Pomocna Dłoń”</w:t>
      </w:r>
      <w:r w:rsidRPr="00566A64">
        <w:rPr>
          <w:rFonts w:cs="Calibri"/>
          <w:spacing w:val="18"/>
          <w:lang w:val="pl-PL"/>
        </w:rPr>
        <w:t xml:space="preserve"> </w:t>
      </w:r>
      <w:r w:rsidRPr="00566A64">
        <w:rPr>
          <w:rFonts w:cs="Calibri"/>
          <w:lang w:val="pl-PL"/>
        </w:rPr>
        <w:t>w</w:t>
      </w:r>
      <w:r w:rsidRPr="00566A64">
        <w:rPr>
          <w:rFonts w:cs="Calibri"/>
          <w:spacing w:val="20"/>
          <w:lang w:val="pl-PL"/>
        </w:rPr>
        <w:t xml:space="preserve"> </w:t>
      </w:r>
      <w:r w:rsidRPr="00566A64">
        <w:rPr>
          <w:rFonts w:cs="Calibri"/>
          <w:lang w:val="pl-PL"/>
        </w:rPr>
        <w:t>Braniewie</w:t>
      </w:r>
      <w:r>
        <w:rPr>
          <w:rFonts w:cs="Calibri"/>
          <w:lang w:val="pl-PL"/>
        </w:rPr>
        <w:t>.</w:t>
      </w:r>
    </w:p>
    <w:p w14:paraId="1460FBB6" w14:textId="77777777" w:rsidR="006C73F0" w:rsidRPr="00566A64" w:rsidRDefault="006C73F0" w:rsidP="006C73F0">
      <w:pPr>
        <w:spacing w:before="3"/>
        <w:rPr>
          <w:rFonts w:ascii="Calibri" w:eastAsia="Calibri" w:hAnsi="Calibri" w:cs="Calibri"/>
          <w:sz w:val="25"/>
          <w:szCs w:val="25"/>
          <w:lang w:val="pl-PL"/>
        </w:rPr>
      </w:pPr>
    </w:p>
    <w:p w14:paraId="67A5345B" w14:textId="77777777" w:rsidR="006C73F0" w:rsidRDefault="006C73F0" w:rsidP="006C73F0">
      <w:pPr>
        <w:pStyle w:val="Nagwek11"/>
        <w:ind w:right="1377"/>
        <w:jc w:val="center"/>
        <w:rPr>
          <w:lang w:val="pl-PL"/>
        </w:rPr>
      </w:pPr>
      <w:r w:rsidRPr="00566A64">
        <w:rPr>
          <w:lang w:val="pl-PL"/>
        </w:rPr>
        <w:t>==CELE</w:t>
      </w:r>
      <w:r w:rsidRPr="00566A64">
        <w:rPr>
          <w:spacing w:val="-6"/>
          <w:lang w:val="pl-PL"/>
        </w:rPr>
        <w:t xml:space="preserve"> </w:t>
      </w:r>
      <w:r w:rsidRPr="00566A64">
        <w:rPr>
          <w:lang w:val="pl-PL"/>
        </w:rPr>
        <w:t>KONKURSU==</w:t>
      </w:r>
    </w:p>
    <w:p w14:paraId="47D66C96" w14:textId="77777777" w:rsidR="006C73F0" w:rsidRPr="00566A64" w:rsidRDefault="006C73F0" w:rsidP="006C73F0">
      <w:pPr>
        <w:pStyle w:val="Nagwek11"/>
        <w:ind w:right="1377"/>
        <w:jc w:val="center"/>
        <w:rPr>
          <w:rFonts w:cs="Calibri"/>
          <w:b w:val="0"/>
          <w:bCs w:val="0"/>
          <w:lang w:val="pl-PL"/>
        </w:rPr>
      </w:pPr>
    </w:p>
    <w:p w14:paraId="0810950E" w14:textId="77777777" w:rsidR="006C73F0" w:rsidRPr="00566A64" w:rsidRDefault="006C73F0" w:rsidP="006C73F0">
      <w:pPr>
        <w:pStyle w:val="Tekstpodstawowy"/>
        <w:spacing w:line="276" w:lineRule="auto"/>
        <w:ind w:left="136" w:right="133" w:firstLine="707"/>
        <w:jc w:val="both"/>
        <w:rPr>
          <w:lang w:val="pl-PL"/>
        </w:rPr>
      </w:pPr>
      <w:r>
        <w:rPr>
          <w:rFonts w:cs="Calibri"/>
          <w:lang w:val="pl-PL"/>
        </w:rPr>
        <w:t xml:space="preserve">Fundacja Żółty Szalik we Fromborku oraz </w:t>
      </w:r>
      <w:r w:rsidRPr="00566A64">
        <w:rPr>
          <w:rFonts w:cs="Calibri"/>
          <w:lang w:val="pl-PL"/>
        </w:rPr>
        <w:t>Stowarzyszenie Opieki Paliatywno-Hospicyjnej</w:t>
      </w:r>
      <w:r>
        <w:rPr>
          <w:rFonts w:cs="Calibri"/>
          <w:lang w:val="pl-PL"/>
        </w:rPr>
        <w:t xml:space="preserve">                           </w:t>
      </w:r>
      <w:r w:rsidRPr="00566A64">
        <w:rPr>
          <w:rFonts w:cs="Calibri"/>
          <w:lang w:val="pl-PL"/>
        </w:rPr>
        <w:t xml:space="preserve"> i Długotrwale Unieruchomionych</w:t>
      </w:r>
      <w:r w:rsidRPr="00566A64">
        <w:rPr>
          <w:rFonts w:cs="Calibri"/>
          <w:spacing w:val="-14"/>
          <w:lang w:val="pl-PL"/>
        </w:rPr>
        <w:t xml:space="preserve"> </w:t>
      </w:r>
      <w:r w:rsidRPr="00566A64">
        <w:rPr>
          <w:rFonts w:cs="Calibri"/>
          <w:lang w:val="pl-PL"/>
        </w:rPr>
        <w:t>„Pomocna Dłoń”</w:t>
      </w:r>
      <w:r w:rsidRPr="00566A64">
        <w:rPr>
          <w:rFonts w:cs="Calibri"/>
          <w:spacing w:val="18"/>
          <w:lang w:val="pl-PL"/>
        </w:rPr>
        <w:t xml:space="preserve"> </w:t>
      </w:r>
      <w:r w:rsidRPr="00566A64">
        <w:rPr>
          <w:rFonts w:cs="Calibri"/>
          <w:lang w:val="pl-PL"/>
        </w:rPr>
        <w:t>w</w:t>
      </w:r>
      <w:r w:rsidRPr="00566A64">
        <w:rPr>
          <w:rFonts w:cs="Calibri"/>
          <w:spacing w:val="20"/>
          <w:lang w:val="pl-PL"/>
        </w:rPr>
        <w:t xml:space="preserve"> </w:t>
      </w:r>
      <w:r w:rsidRPr="00566A64">
        <w:rPr>
          <w:rFonts w:cs="Calibri"/>
          <w:lang w:val="pl-PL"/>
        </w:rPr>
        <w:t>Braniewie</w:t>
      </w:r>
      <w:r>
        <w:rPr>
          <w:rFonts w:cs="Calibri"/>
          <w:lang w:val="pl-PL"/>
        </w:rPr>
        <w:t xml:space="preserve"> </w:t>
      </w:r>
      <w:r w:rsidRPr="00566A64">
        <w:rPr>
          <w:lang w:val="pl-PL"/>
        </w:rPr>
        <w:t>działa</w:t>
      </w:r>
      <w:r>
        <w:rPr>
          <w:lang w:val="pl-PL"/>
        </w:rPr>
        <w:t>ją</w:t>
      </w:r>
      <w:r w:rsidRPr="00566A64">
        <w:rPr>
          <w:spacing w:val="42"/>
          <w:lang w:val="pl-PL"/>
        </w:rPr>
        <w:t xml:space="preserve"> </w:t>
      </w:r>
      <w:r w:rsidRPr="00566A64">
        <w:rPr>
          <w:lang w:val="pl-PL"/>
        </w:rPr>
        <w:t>na</w:t>
      </w:r>
      <w:r w:rsidRPr="00566A64">
        <w:rPr>
          <w:spacing w:val="42"/>
          <w:lang w:val="pl-PL"/>
        </w:rPr>
        <w:t xml:space="preserve"> </w:t>
      </w:r>
      <w:r w:rsidRPr="00566A64">
        <w:rPr>
          <w:lang w:val="pl-PL"/>
        </w:rPr>
        <w:t>rzecz</w:t>
      </w:r>
      <w:r w:rsidRPr="00566A64">
        <w:rPr>
          <w:spacing w:val="42"/>
          <w:lang w:val="pl-PL"/>
        </w:rPr>
        <w:t xml:space="preserve"> </w:t>
      </w:r>
      <w:r w:rsidRPr="00566A64">
        <w:rPr>
          <w:lang w:val="pl-PL"/>
        </w:rPr>
        <w:t>podniesienia</w:t>
      </w:r>
      <w:r w:rsidRPr="00566A64">
        <w:rPr>
          <w:spacing w:val="40"/>
          <w:lang w:val="pl-PL"/>
        </w:rPr>
        <w:t xml:space="preserve"> </w:t>
      </w:r>
      <w:r w:rsidRPr="00566A64">
        <w:rPr>
          <w:lang w:val="pl-PL"/>
        </w:rPr>
        <w:t>jakości</w:t>
      </w:r>
      <w:r w:rsidRPr="00566A64">
        <w:rPr>
          <w:spacing w:val="42"/>
          <w:lang w:val="pl-PL"/>
        </w:rPr>
        <w:t xml:space="preserve"> </w:t>
      </w:r>
      <w:r w:rsidRPr="00566A64">
        <w:rPr>
          <w:lang w:val="pl-PL"/>
        </w:rPr>
        <w:t>życia środowiska seniorów powiatu braniewskiego. Prowadz</w:t>
      </w:r>
      <w:r>
        <w:rPr>
          <w:lang w:val="pl-PL"/>
        </w:rPr>
        <w:t>ą</w:t>
      </w:r>
      <w:r w:rsidRPr="00566A64">
        <w:rPr>
          <w:lang w:val="pl-PL"/>
        </w:rPr>
        <w:t xml:space="preserve"> działania aktywizacyjne,</w:t>
      </w:r>
      <w:r w:rsidRPr="00566A64">
        <w:rPr>
          <w:spacing w:val="44"/>
          <w:lang w:val="pl-PL"/>
        </w:rPr>
        <w:t xml:space="preserve"> </w:t>
      </w:r>
      <w:r w:rsidRPr="00566A64">
        <w:rPr>
          <w:lang w:val="pl-PL"/>
        </w:rPr>
        <w:t>promocyjne, integracyjne, współpracuj</w:t>
      </w:r>
      <w:r>
        <w:rPr>
          <w:lang w:val="pl-PL"/>
        </w:rPr>
        <w:t>ą</w:t>
      </w:r>
      <w:r w:rsidRPr="00566A64">
        <w:rPr>
          <w:lang w:val="pl-PL"/>
        </w:rPr>
        <w:t xml:space="preserve"> z koalicją podmiotów działających na tym samym obszarze.</w:t>
      </w:r>
    </w:p>
    <w:p w14:paraId="7F32F666" w14:textId="77777777" w:rsidR="006C73F0" w:rsidRPr="00566A64" w:rsidRDefault="006C73F0" w:rsidP="006C73F0">
      <w:pPr>
        <w:pStyle w:val="Tekstpodstawowy"/>
        <w:spacing w:line="276" w:lineRule="auto"/>
        <w:ind w:left="136" w:right="134" w:firstLine="707"/>
        <w:jc w:val="both"/>
        <w:rPr>
          <w:lang w:val="pl-PL"/>
        </w:rPr>
      </w:pPr>
      <w:r>
        <w:rPr>
          <w:rFonts w:cs="Calibri"/>
          <w:lang w:val="pl-PL"/>
        </w:rPr>
        <w:t>W</w:t>
      </w:r>
      <w:r w:rsidRPr="00566A64">
        <w:rPr>
          <w:rFonts w:cs="Calibri"/>
          <w:spacing w:val="26"/>
          <w:lang w:val="pl-PL"/>
        </w:rPr>
        <w:t xml:space="preserve"> </w:t>
      </w:r>
      <w:r w:rsidRPr="00566A64">
        <w:rPr>
          <w:rFonts w:cs="Calibri"/>
          <w:lang w:val="pl-PL"/>
        </w:rPr>
        <w:t>powiecie</w:t>
      </w:r>
      <w:r w:rsidRPr="00566A64">
        <w:rPr>
          <w:rFonts w:cs="Calibri"/>
          <w:spacing w:val="26"/>
          <w:lang w:val="pl-PL"/>
        </w:rPr>
        <w:t xml:space="preserve"> </w:t>
      </w:r>
      <w:r w:rsidRPr="00566A64">
        <w:rPr>
          <w:rFonts w:cs="Calibri"/>
          <w:lang w:val="pl-PL"/>
        </w:rPr>
        <w:t>braniewskim</w:t>
      </w:r>
      <w:r w:rsidRPr="00566A64">
        <w:rPr>
          <w:rFonts w:cs="Calibri"/>
          <w:spacing w:val="27"/>
          <w:lang w:val="pl-PL"/>
        </w:rPr>
        <w:t xml:space="preserve"> </w:t>
      </w:r>
      <w:r w:rsidRPr="00566A64">
        <w:rPr>
          <w:rFonts w:cs="Calibri"/>
          <w:lang w:val="pl-PL"/>
        </w:rPr>
        <w:t>funkcjonuje</w:t>
      </w:r>
      <w:r w:rsidRPr="00566A64">
        <w:rPr>
          <w:rFonts w:cs="Calibri"/>
          <w:spacing w:val="27"/>
          <w:lang w:val="pl-PL"/>
        </w:rPr>
        <w:t xml:space="preserve"> </w:t>
      </w:r>
      <w:r w:rsidRPr="00566A64">
        <w:rPr>
          <w:rFonts w:cs="Calibri"/>
          <w:lang w:val="pl-PL"/>
        </w:rPr>
        <w:t>wielu</w:t>
      </w:r>
      <w:r w:rsidRPr="00566A64">
        <w:rPr>
          <w:rFonts w:cs="Calibri"/>
          <w:spacing w:val="25"/>
          <w:lang w:val="pl-PL"/>
        </w:rPr>
        <w:t xml:space="preserve"> </w:t>
      </w:r>
      <w:r w:rsidRPr="00566A64">
        <w:rPr>
          <w:rFonts w:cs="Calibri"/>
          <w:lang w:val="pl-PL"/>
        </w:rPr>
        <w:t xml:space="preserve">aktywnych </w:t>
      </w:r>
      <w:r w:rsidRPr="00566A64">
        <w:rPr>
          <w:lang w:val="pl-PL"/>
        </w:rPr>
        <w:t>seniorów, którzy podejmują działania na rzecz</w:t>
      </w:r>
      <w:r w:rsidRPr="00566A64">
        <w:rPr>
          <w:spacing w:val="-7"/>
          <w:lang w:val="pl-PL"/>
        </w:rPr>
        <w:t xml:space="preserve"> </w:t>
      </w:r>
      <w:r w:rsidRPr="00566A64">
        <w:rPr>
          <w:lang w:val="pl-PL"/>
        </w:rPr>
        <w:t>innych.</w:t>
      </w:r>
    </w:p>
    <w:p w14:paraId="6123AFB9" w14:textId="7F6CB387" w:rsidR="006C73F0" w:rsidRPr="00566A64" w:rsidRDefault="006C73F0" w:rsidP="006C73F0">
      <w:pPr>
        <w:pStyle w:val="Tekstpodstawowy"/>
        <w:spacing w:before="1" w:line="276" w:lineRule="auto"/>
        <w:ind w:left="142" w:right="134" w:firstLine="709"/>
        <w:jc w:val="both"/>
        <w:rPr>
          <w:lang w:val="pl-PL"/>
        </w:rPr>
      </w:pPr>
      <w:r w:rsidRPr="00566A64">
        <w:rPr>
          <w:lang w:val="pl-PL"/>
        </w:rPr>
        <w:t>Zaprzeczają on</w:t>
      </w:r>
      <w:r>
        <w:rPr>
          <w:lang w:val="pl-PL"/>
        </w:rPr>
        <w:t>i</w:t>
      </w:r>
      <w:r w:rsidRPr="00566A64">
        <w:rPr>
          <w:lang w:val="pl-PL"/>
        </w:rPr>
        <w:t xml:space="preserve"> powszechnemu stereotypowi seniora. Dlatego w Konkursie nagradzani </w:t>
      </w:r>
      <w:r w:rsidR="00CB64D8">
        <w:rPr>
          <w:lang w:val="pl-PL"/>
        </w:rPr>
        <w:t>są</w:t>
      </w:r>
      <w:r w:rsidRPr="00566A64">
        <w:rPr>
          <w:spacing w:val="18"/>
          <w:lang w:val="pl-PL"/>
        </w:rPr>
        <w:t xml:space="preserve"> </w:t>
      </w:r>
      <w:r w:rsidRPr="00566A64">
        <w:rPr>
          <w:lang w:val="pl-PL"/>
        </w:rPr>
        <w:t>aktywni seniorzy,</w:t>
      </w:r>
      <w:r w:rsidRPr="00566A64">
        <w:rPr>
          <w:spacing w:val="24"/>
          <w:lang w:val="pl-PL"/>
        </w:rPr>
        <w:t xml:space="preserve"> </w:t>
      </w:r>
      <w:r w:rsidRPr="00566A64">
        <w:rPr>
          <w:lang w:val="pl-PL"/>
        </w:rPr>
        <w:t>którzy</w:t>
      </w:r>
      <w:r w:rsidRPr="00566A64">
        <w:rPr>
          <w:spacing w:val="26"/>
          <w:lang w:val="pl-PL"/>
        </w:rPr>
        <w:t xml:space="preserve"> </w:t>
      </w:r>
      <w:r w:rsidRPr="00566A64">
        <w:rPr>
          <w:lang w:val="pl-PL"/>
        </w:rPr>
        <w:t>w</w:t>
      </w:r>
      <w:r w:rsidRPr="00566A64">
        <w:rPr>
          <w:spacing w:val="26"/>
          <w:lang w:val="pl-PL"/>
        </w:rPr>
        <w:t xml:space="preserve"> </w:t>
      </w:r>
      <w:r w:rsidRPr="00566A64">
        <w:rPr>
          <w:lang w:val="pl-PL"/>
        </w:rPr>
        <w:t>różnych</w:t>
      </w:r>
      <w:r w:rsidRPr="00566A64">
        <w:rPr>
          <w:spacing w:val="23"/>
          <w:lang w:val="pl-PL"/>
        </w:rPr>
        <w:t xml:space="preserve"> </w:t>
      </w:r>
      <w:r w:rsidRPr="00566A64">
        <w:rPr>
          <w:lang w:val="pl-PL"/>
        </w:rPr>
        <w:t>społecznie</w:t>
      </w:r>
      <w:r w:rsidRPr="00566A64">
        <w:rPr>
          <w:spacing w:val="26"/>
          <w:lang w:val="pl-PL"/>
        </w:rPr>
        <w:t xml:space="preserve"> </w:t>
      </w:r>
      <w:r w:rsidRPr="00566A64">
        <w:rPr>
          <w:lang w:val="pl-PL"/>
        </w:rPr>
        <w:t>cenionych</w:t>
      </w:r>
      <w:r w:rsidRPr="00566A64">
        <w:rPr>
          <w:spacing w:val="25"/>
          <w:lang w:val="pl-PL"/>
        </w:rPr>
        <w:t xml:space="preserve"> </w:t>
      </w:r>
      <w:r w:rsidRPr="00566A64">
        <w:rPr>
          <w:lang w:val="pl-PL"/>
        </w:rPr>
        <w:t>formach</w:t>
      </w:r>
      <w:r w:rsidRPr="00566A64">
        <w:rPr>
          <w:spacing w:val="25"/>
          <w:lang w:val="pl-PL"/>
        </w:rPr>
        <w:t xml:space="preserve"> </w:t>
      </w:r>
      <w:r w:rsidRPr="00566A64">
        <w:rPr>
          <w:lang w:val="pl-PL"/>
        </w:rPr>
        <w:t>działalności</w:t>
      </w:r>
      <w:r w:rsidRPr="00566A64">
        <w:rPr>
          <w:spacing w:val="25"/>
          <w:lang w:val="pl-PL"/>
        </w:rPr>
        <w:t xml:space="preserve"> </w:t>
      </w:r>
      <w:r w:rsidRPr="00566A64">
        <w:rPr>
          <w:lang w:val="pl-PL"/>
        </w:rPr>
        <w:t>wyróżniają</w:t>
      </w:r>
      <w:r w:rsidRPr="00566A64">
        <w:rPr>
          <w:spacing w:val="25"/>
          <w:lang w:val="pl-PL"/>
        </w:rPr>
        <w:t xml:space="preserve"> </w:t>
      </w:r>
      <w:r w:rsidRPr="00566A64">
        <w:rPr>
          <w:lang w:val="pl-PL"/>
        </w:rPr>
        <w:t>się</w:t>
      </w:r>
      <w:r>
        <w:rPr>
          <w:spacing w:val="26"/>
          <w:lang w:val="pl-PL"/>
        </w:rPr>
        <w:t xml:space="preserve"> </w:t>
      </w:r>
      <w:r w:rsidRPr="00566A64">
        <w:rPr>
          <w:lang w:val="pl-PL"/>
        </w:rPr>
        <w:t>na</w:t>
      </w:r>
      <w:r w:rsidRPr="00566A64">
        <w:rPr>
          <w:spacing w:val="25"/>
          <w:lang w:val="pl-PL"/>
        </w:rPr>
        <w:t xml:space="preserve"> </w:t>
      </w:r>
      <w:r w:rsidRPr="00566A64">
        <w:rPr>
          <w:lang w:val="pl-PL"/>
        </w:rPr>
        <w:t>tle</w:t>
      </w:r>
      <w:r w:rsidRPr="00566A64">
        <w:rPr>
          <w:spacing w:val="26"/>
          <w:lang w:val="pl-PL"/>
        </w:rPr>
        <w:t xml:space="preserve"> </w:t>
      </w:r>
      <w:r w:rsidRPr="00566A64">
        <w:rPr>
          <w:lang w:val="pl-PL"/>
        </w:rPr>
        <w:t xml:space="preserve">innych. </w:t>
      </w:r>
      <w:r>
        <w:rPr>
          <w:lang w:val="pl-PL"/>
        </w:rPr>
        <w:t>O</w:t>
      </w:r>
      <w:r w:rsidRPr="00566A64">
        <w:rPr>
          <w:lang w:val="pl-PL"/>
        </w:rPr>
        <w:t>rganizując</w:t>
      </w:r>
      <w:r w:rsidRPr="00566A64">
        <w:rPr>
          <w:spacing w:val="32"/>
          <w:lang w:val="pl-PL"/>
        </w:rPr>
        <w:t xml:space="preserve"> </w:t>
      </w:r>
      <w:r w:rsidRPr="00566A64">
        <w:rPr>
          <w:lang w:val="pl-PL"/>
        </w:rPr>
        <w:t>konkurs</w:t>
      </w:r>
      <w:r w:rsidRPr="00566A64">
        <w:rPr>
          <w:spacing w:val="31"/>
          <w:lang w:val="pl-PL"/>
        </w:rPr>
        <w:t xml:space="preserve"> </w:t>
      </w:r>
      <w:r w:rsidRPr="00566A64">
        <w:rPr>
          <w:lang w:val="pl-PL"/>
        </w:rPr>
        <w:t>chce</w:t>
      </w:r>
      <w:r>
        <w:rPr>
          <w:lang w:val="pl-PL"/>
        </w:rPr>
        <w:t>my</w:t>
      </w:r>
      <w:r w:rsidRPr="00566A64">
        <w:rPr>
          <w:spacing w:val="32"/>
          <w:lang w:val="pl-PL"/>
        </w:rPr>
        <w:t xml:space="preserve"> </w:t>
      </w:r>
      <w:r w:rsidRPr="00566A64">
        <w:rPr>
          <w:lang w:val="pl-PL"/>
        </w:rPr>
        <w:t>wyróżnić</w:t>
      </w:r>
      <w:r w:rsidRPr="00566A64">
        <w:rPr>
          <w:spacing w:val="32"/>
          <w:lang w:val="pl-PL"/>
        </w:rPr>
        <w:t xml:space="preserve"> </w:t>
      </w:r>
      <w:r w:rsidRPr="00566A64">
        <w:rPr>
          <w:lang w:val="pl-PL"/>
        </w:rPr>
        <w:t xml:space="preserve">ponadprzeciętne </w:t>
      </w:r>
      <w:r w:rsidRPr="00566A64">
        <w:rPr>
          <w:rFonts w:cs="Calibri"/>
          <w:lang w:val="pl-PL"/>
        </w:rPr>
        <w:t>postawy s</w:t>
      </w:r>
      <w:r w:rsidRPr="00566A64">
        <w:rPr>
          <w:lang w:val="pl-PL"/>
        </w:rPr>
        <w:t>eniorów. Jest to konkurs na najciekawszą postać starszego pokol</w:t>
      </w:r>
      <w:r>
        <w:rPr>
          <w:lang w:val="pl-PL"/>
        </w:rPr>
        <w:t>enia</w:t>
      </w:r>
      <w:r w:rsidRPr="00566A64">
        <w:rPr>
          <w:lang w:val="pl-PL"/>
        </w:rPr>
        <w:t xml:space="preserve">, mogącą stanowić wzór do naśladowania </w:t>
      </w:r>
      <w:r w:rsidR="00313677">
        <w:rPr>
          <w:lang w:val="pl-PL"/>
        </w:rPr>
        <w:br/>
      </w:r>
      <w:r w:rsidRPr="00566A64">
        <w:rPr>
          <w:lang w:val="pl-PL"/>
        </w:rPr>
        <w:t>i przykład dla innych. Konkurs służy także popularyzacji</w:t>
      </w:r>
      <w:r w:rsidRPr="00566A64">
        <w:rPr>
          <w:spacing w:val="36"/>
          <w:lang w:val="pl-PL"/>
        </w:rPr>
        <w:t xml:space="preserve"> </w:t>
      </w:r>
      <w:r w:rsidRPr="00566A64">
        <w:rPr>
          <w:lang w:val="pl-PL"/>
        </w:rPr>
        <w:t>tych osób i ich</w:t>
      </w:r>
      <w:r w:rsidRPr="00566A64">
        <w:rPr>
          <w:spacing w:val="1"/>
          <w:lang w:val="pl-PL"/>
        </w:rPr>
        <w:t xml:space="preserve"> </w:t>
      </w:r>
      <w:r w:rsidRPr="00566A64">
        <w:rPr>
          <w:lang w:val="pl-PL"/>
        </w:rPr>
        <w:t>działań.</w:t>
      </w:r>
    </w:p>
    <w:p w14:paraId="31193209" w14:textId="77777777" w:rsidR="006C73F0" w:rsidRPr="00566A64" w:rsidRDefault="006C73F0" w:rsidP="006C73F0">
      <w:pPr>
        <w:spacing w:before="6"/>
        <w:rPr>
          <w:rFonts w:ascii="Calibri" w:eastAsia="Calibri" w:hAnsi="Calibri" w:cs="Calibri"/>
          <w:b/>
          <w:bCs/>
          <w:sz w:val="28"/>
          <w:szCs w:val="28"/>
          <w:lang w:val="pl-PL"/>
        </w:rPr>
      </w:pPr>
    </w:p>
    <w:p w14:paraId="2EA15757" w14:textId="77777777" w:rsidR="006C73F0" w:rsidRDefault="006C73F0" w:rsidP="006C73F0">
      <w:pPr>
        <w:pStyle w:val="Nagwek11"/>
        <w:ind w:right="1378"/>
        <w:jc w:val="center"/>
        <w:rPr>
          <w:lang w:val="pl-PL"/>
        </w:rPr>
      </w:pPr>
      <w:r w:rsidRPr="00566A64">
        <w:rPr>
          <w:lang w:val="pl-PL"/>
        </w:rPr>
        <w:t>==WARUNKI</w:t>
      </w:r>
      <w:r w:rsidRPr="00566A64">
        <w:rPr>
          <w:spacing w:val="-8"/>
          <w:lang w:val="pl-PL"/>
        </w:rPr>
        <w:t xml:space="preserve"> </w:t>
      </w:r>
      <w:r w:rsidRPr="00566A64">
        <w:rPr>
          <w:lang w:val="pl-PL"/>
        </w:rPr>
        <w:t>UCZESTNICTWA==</w:t>
      </w:r>
    </w:p>
    <w:p w14:paraId="7EA076CC" w14:textId="77777777" w:rsidR="006C73F0" w:rsidRPr="00F65B3A" w:rsidRDefault="006C73F0" w:rsidP="006C73F0">
      <w:pPr>
        <w:pStyle w:val="Nagwek11"/>
        <w:ind w:right="1378"/>
        <w:jc w:val="center"/>
        <w:rPr>
          <w:rFonts w:cs="Calibri"/>
          <w:b w:val="0"/>
          <w:bCs w:val="0"/>
          <w:lang w:val="pl-PL"/>
        </w:rPr>
      </w:pPr>
    </w:p>
    <w:p w14:paraId="6CFA7A46" w14:textId="3B67DF4B" w:rsidR="006C73F0" w:rsidRPr="00566A64" w:rsidRDefault="006C73F0" w:rsidP="00313677">
      <w:pPr>
        <w:pStyle w:val="Akapitzlist"/>
        <w:numPr>
          <w:ilvl w:val="0"/>
          <w:numId w:val="4"/>
        </w:numPr>
        <w:tabs>
          <w:tab w:val="left" w:pos="857"/>
        </w:tabs>
        <w:spacing w:line="276" w:lineRule="auto"/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eastAsia="Calibri" w:hAnsi="Calibri" w:cs="Calibri"/>
          <w:lang w:val="pl-PL"/>
        </w:rPr>
        <w:t xml:space="preserve">Tytuł „NAJAKTYWNIEJSZEGO SENIORA POWIATU BRANIEWSKIEGO </w:t>
      </w:r>
      <w:r w:rsidRPr="00EF0B49">
        <w:rPr>
          <w:rFonts w:ascii="Calibri" w:eastAsia="Calibri" w:hAnsi="Calibri" w:cs="Calibri"/>
          <w:lang w:val="pl-PL"/>
        </w:rPr>
        <w:t>W 202</w:t>
      </w:r>
      <w:r w:rsidR="00CB64D8">
        <w:rPr>
          <w:rFonts w:ascii="Calibri" w:eastAsia="Calibri" w:hAnsi="Calibri" w:cs="Calibri"/>
          <w:lang w:val="pl-PL"/>
        </w:rPr>
        <w:t>3</w:t>
      </w:r>
      <w:r w:rsidRPr="00EF0B49">
        <w:rPr>
          <w:rFonts w:ascii="Calibri" w:eastAsia="Calibri" w:hAnsi="Calibri" w:cs="Calibri"/>
          <w:lang w:val="pl-PL"/>
        </w:rPr>
        <w:t xml:space="preserve"> ROKU</w:t>
      </w:r>
      <w:r w:rsidRPr="00566A64">
        <w:rPr>
          <w:rFonts w:ascii="Calibri" w:eastAsia="Calibri" w:hAnsi="Calibri" w:cs="Calibri"/>
          <w:lang w:val="pl-PL"/>
        </w:rPr>
        <w:t>”</w:t>
      </w:r>
      <w:r w:rsidRPr="00566A64">
        <w:rPr>
          <w:rFonts w:ascii="Calibri" w:eastAsia="Calibri" w:hAnsi="Calibri" w:cs="Calibri"/>
          <w:spacing w:val="28"/>
          <w:lang w:val="pl-PL"/>
        </w:rPr>
        <w:t xml:space="preserve"> </w:t>
      </w:r>
      <w:r w:rsidR="00313677">
        <w:rPr>
          <w:rFonts w:ascii="Calibri" w:eastAsia="Calibri" w:hAnsi="Calibri" w:cs="Calibri"/>
          <w:spacing w:val="28"/>
          <w:lang w:val="pl-PL"/>
        </w:rPr>
        <w:br/>
      </w:r>
      <w:r w:rsidRPr="00566A64">
        <w:rPr>
          <w:rFonts w:ascii="Calibri" w:eastAsia="Calibri" w:hAnsi="Calibri" w:cs="Calibri"/>
          <w:lang w:val="pl-PL"/>
        </w:rPr>
        <w:t xml:space="preserve">może otrzymać osoba, która </w:t>
      </w:r>
      <w:r>
        <w:rPr>
          <w:rFonts w:ascii="Calibri" w:eastAsia="Calibri" w:hAnsi="Calibri" w:cs="Calibri"/>
          <w:lang w:val="pl-PL"/>
        </w:rPr>
        <w:t>jest w</w:t>
      </w:r>
      <w:r w:rsidRPr="00566A64">
        <w:rPr>
          <w:rFonts w:ascii="Calibri" w:eastAsia="Calibri" w:hAnsi="Calibri" w:cs="Calibri"/>
          <w:lang w:val="pl-PL"/>
        </w:rPr>
        <w:t xml:space="preserve"> wieku</w:t>
      </w:r>
      <w:r w:rsidRPr="00566A64">
        <w:rPr>
          <w:rFonts w:ascii="Calibri" w:eastAsia="Calibri" w:hAnsi="Calibri" w:cs="Calibri"/>
          <w:spacing w:val="-7"/>
          <w:lang w:val="pl-PL"/>
        </w:rPr>
        <w:t xml:space="preserve"> </w:t>
      </w:r>
      <w:r w:rsidRPr="00566A64">
        <w:rPr>
          <w:rFonts w:ascii="Calibri" w:eastAsia="Calibri" w:hAnsi="Calibri" w:cs="Calibri"/>
          <w:lang w:val="pl-PL"/>
        </w:rPr>
        <w:t>60+</w:t>
      </w:r>
      <w:r>
        <w:rPr>
          <w:rFonts w:ascii="Calibri" w:eastAsia="Calibri" w:hAnsi="Calibri" w:cs="Calibri"/>
          <w:lang w:val="pl-PL"/>
        </w:rPr>
        <w:t xml:space="preserve"> i:</w:t>
      </w:r>
    </w:p>
    <w:p w14:paraId="6031CD88" w14:textId="77777777" w:rsidR="006C73F0" w:rsidRPr="00566A64" w:rsidRDefault="006C73F0" w:rsidP="00313677">
      <w:pPr>
        <w:pStyle w:val="Akapitzlist"/>
        <w:numPr>
          <w:ilvl w:val="1"/>
          <w:numId w:val="4"/>
        </w:numPr>
        <w:tabs>
          <w:tab w:val="left" w:pos="1577"/>
        </w:tabs>
        <w:spacing w:line="276" w:lineRule="auto"/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Aktywnie działa w organizacji pozarządowej, klubie seniora, Uniwersytecie III</w:t>
      </w:r>
      <w:r w:rsidRPr="00566A64">
        <w:rPr>
          <w:rFonts w:ascii="Calibri" w:hAnsi="Calibri"/>
          <w:spacing w:val="24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wieku, grupie nieformalnej,</w:t>
      </w:r>
      <w:r w:rsidRPr="00566A64">
        <w:rPr>
          <w:rFonts w:ascii="Calibri" w:hAnsi="Calibri"/>
          <w:spacing w:val="-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itp.,</w:t>
      </w:r>
    </w:p>
    <w:p w14:paraId="71A6CF37" w14:textId="77777777" w:rsidR="006C73F0" w:rsidRPr="00566A64" w:rsidRDefault="006C73F0" w:rsidP="00313677">
      <w:pPr>
        <w:pStyle w:val="Akapitzlist"/>
        <w:numPr>
          <w:ilvl w:val="1"/>
          <w:numId w:val="4"/>
        </w:numPr>
        <w:tabs>
          <w:tab w:val="left" w:pos="1577"/>
        </w:tabs>
        <w:spacing w:before="1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Bezinteresownie angażuje się w pomoc</w:t>
      </w:r>
      <w:r w:rsidRPr="00566A64">
        <w:rPr>
          <w:rFonts w:ascii="Calibri" w:hAnsi="Calibri"/>
          <w:spacing w:val="-5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innym,</w:t>
      </w:r>
    </w:p>
    <w:p w14:paraId="27687801" w14:textId="77777777" w:rsidR="006C73F0" w:rsidRPr="00566A64" w:rsidRDefault="006C73F0" w:rsidP="00313677">
      <w:pPr>
        <w:pStyle w:val="Akapitzlist"/>
        <w:numPr>
          <w:ilvl w:val="1"/>
          <w:numId w:val="4"/>
        </w:numPr>
        <w:tabs>
          <w:tab w:val="left" w:pos="1577"/>
        </w:tabs>
        <w:spacing w:before="39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Udowodniła, że warto działać z</w:t>
      </w:r>
      <w:r w:rsidRPr="00566A64">
        <w:rPr>
          <w:rFonts w:ascii="Calibri" w:hAnsi="Calibri"/>
          <w:spacing w:val="-1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pasją,</w:t>
      </w:r>
    </w:p>
    <w:p w14:paraId="6DD07E20" w14:textId="77777777" w:rsidR="006C73F0" w:rsidRPr="00D57339" w:rsidRDefault="006C73F0" w:rsidP="00313677">
      <w:pPr>
        <w:pStyle w:val="Akapitzlist"/>
        <w:numPr>
          <w:ilvl w:val="1"/>
          <w:numId w:val="4"/>
        </w:numPr>
        <w:tabs>
          <w:tab w:val="left" w:pos="1577"/>
        </w:tabs>
        <w:spacing w:before="41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Jest </w:t>
      </w:r>
      <w:proofErr w:type="spellStart"/>
      <w:r>
        <w:rPr>
          <w:rFonts w:ascii="Calibri" w:hAnsi="Calibri"/>
        </w:rPr>
        <w:t>liderem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społeczności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lokalnej</w:t>
      </w:r>
      <w:proofErr w:type="spellEnd"/>
      <w:r>
        <w:rPr>
          <w:rFonts w:ascii="Calibri" w:hAnsi="Calibri"/>
        </w:rPr>
        <w:t>,</w:t>
      </w:r>
    </w:p>
    <w:p w14:paraId="72838191" w14:textId="77777777" w:rsidR="006C73F0" w:rsidRPr="00EF0B49" w:rsidRDefault="006C73F0" w:rsidP="006C73F0">
      <w:pPr>
        <w:pStyle w:val="Akapitzlist"/>
        <w:numPr>
          <w:ilvl w:val="1"/>
          <w:numId w:val="4"/>
        </w:numPr>
        <w:tabs>
          <w:tab w:val="left" w:pos="1577"/>
        </w:tabs>
        <w:spacing w:before="41"/>
        <w:ind w:right="-6"/>
        <w:rPr>
          <w:rFonts w:ascii="Calibri" w:eastAsia="Calibri" w:hAnsi="Calibri" w:cs="Calibri"/>
          <w:lang w:val="pl-PL"/>
        </w:rPr>
      </w:pPr>
      <w:r w:rsidRPr="00EF0B49">
        <w:rPr>
          <w:rFonts w:ascii="Calibri" w:hAnsi="Calibri"/>
          <w:lang w:val="pl-PL"/>
        </w:rPr>
        <w:t>Nie zdobyła tytułu “Najaktywniejszego Seniora” w poprzednich edycjach konkursu</w:t>
      </w:r>
    </w:p>
    <w:p w14:paraId="0F486C65" w14:textId="58728707" w:rsidR="006C73F0" w:rsidRPr="00313677" w:rsidRDefault="006C73F0" w:rsidP="00313677">
      <w:pPr>
        <w:pStyle w:val="Akapitzlist"/>
        <w:numPr>
          <w:ilvl w:val="1"/>
          <w:numId w:val="4"/>
        </w:numPr>
        <w:tabs>
          <w:tab w:val="left" w:pos="1577"/>
        </w:tabs>
        <w:spacing w:before="41"/>
        <w:rPr>
          <w:rFonts w:ascii="Calibri" w:eastAsia="Calibri" w:hAnsi="Calibri" w:cs="Calibri"/>
          <w:lang w:val="pl-PL"/>
        </w:rPr>
      </w:pPr>
      <w:r w:rsidRPr="00EF0B49">
        <w:rPr>
          <w:lang w:val="pl-PL"/>
        </w:rPr>
        <w:t>Wymyka się stereotypom i uczy nas czegoś ważnego, robi coś niezwykłego,</w:t>
      </w:r>
      <w:r w:rsidRPr="00EF0B49">
        <w:rPr>
          <w:spacing w:val="32"/>
          <w:lang w:val="pl-PL"/>
        </w:rPr>
        <w:t xml:space="preserve"> </w:t>
      </w:r>
      <w:r w:rsidRPr="00EF0B49">
        <w:rPr>
          <w:lang w:val="pl-PL"/>
        </w:rPr>
        <w:t>o czym</w:t>
      </w:r>
      <w:r w:rsidRPr="00971115">
        <w:rPr>
          <w:lang w:val="pl-PL"/>
        </w:rPr>
        <w:t xml:space="preserve"> warto powiedzieć</w:t>
      </w:r>
      <w:r w:rsidRPr="00971115">
        <w:rPr>
          <w:spacing w:val="-6"/>
          <w:lang w:val="pl-PL"/>
        </w:rPr>
        <w:t xml:space="preserve"> </w:t>
      </w:r>
      <w:r w:rsidRPr="00971115">
        <w:rPr>
          <w:lang w:val="pl-PL"/>
        </w:rPr>
        <w:t>innym.</w:t>
      </w:r>
    </w:p>
    <w:p w14:paraId="5FB9C703" w14:textId="3B2F3261" w:rsidR="00313677" w:rsidRPr="00313677" w:rsidRDefault="00313677" w:rsidP="00313677">
      <w:pPr>
        <w:pStyle w:val="Akapitzlist"/>
        <w:numPr>
          <w:ilvl w:val="0"/>
          <w:numId w:val="4"/>
        </w:numPr>
        <w:tabs>
          <w:tab w:val="left" w:pos="1577"/>
        </w:tabs>
        <w:spacing w:before="41"/>
        <w:jc w:val="both"/>
        <w:rPr>
          <w:rFonts w:ascii="Calibri" w:eastAsia="Calibri" w:hAnsi="Calibri" w:cs="Calibri"/>
          <w:lang w:val="pl-PL"/>
        </w:rPr>
      </w:pPr>
      <w:r w:rsidRPr="00313677">
        <w:rPr>
          <w:lang w:val="pl-PL"/>
        </w:rPr>
        <w:t>Tytuł przyznawany jest za działania podejmowane w 202</w:t>
      </w:r>
      <w:r w:rsidR="00CB64D8">
        <w:rPr>
          <w:lang w:val="pl-PL"/>
        </w:rPr>
        <w:t>3</w:t>
      </w:r>
      <w:r w:rsidRPr="00313677">
        <w:rPr>
          <w:spacing w:val="-12"/>
          <w:lang w:val="pl-PL"/>
        </w:rPr>
        <w:t xml:space="preserve"> r.</w:t>
      </w:r>
    </w:p>
    <w:p w14:paraId="687323FF" w14:textId="2A117675" w:rsidR="006C73F0" w:rsidRPr="00566A64" w:rsidRDefault="006C73F0" w:rsidP="00313677">
      <w:pPr>
        <w:pStyle w:val="Akapitzlist"/>
        <w:numPr>
          <w:ilvl w:val="0"/>
          <w:numId w:val="4"/>
        </w:numPr>
        <w:tabs>
          <w:tab w:val="left" w:pos="857"/>
        </w:tabs>
        <w:spacing w:before="56" w:line="276" w:lineRule="auto"/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lastRenderedPageBreak/>
        <w:t xml:space="preserve">By wskazać swojego faworyta należy spełnić określane </w:t>
      </w:r>
      <w:r>
        <w:rPr>
          <w:rFonts w:ascii="Calibri" w:hAnsi="Calibri"/>
          <w:lang w:val="pl-PL"/>
        </w:rPr>
        <w:t>warunki</w:t>
      </w:r>
      <w:r w:rsidRPr="00566A64">
        <w:rPr>
          <w:rFonts w:ascii="Calibri" w:hAnsi="Calibri"/>
          <w:lang w:val="pl-PL"/>
        </w:rPr>
        <w:t xml:space="preserve">, tj. </w:t>
      </w:r>
      <w:r w:rsidR="00313677">
        <w:rPr>
          <w:rFonts w:ascii="Calibri" w:hAnsi="Calibri"/>
          <w:lang w:val="pl-PL"/>
        </w:rPr>
        <w:t xml:space="preserve">w wyznaczonym terminie </w:t>
      </w:r>
      <w:r w:rsidRPr="00566A64">
        <w:rPr>
          <w:rFonts w:ascii="Calibri" w:hAnsi="Calibri"/>
          <w:lang w:val="pl-PL"/>
        </w:rPr>
        <w:t>na adres</w:t>
      </w:r>
      <w:r w:rsidRPr="00566A64">
        <w:rPr>
          <w:rFonts w:ascii="Calibri" w:hAnsi="Calibri"/>
          <w:spacing w:val="18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Organizatora Konkursu nadesłać drogą mailową</w:t>
      </w:r>
      <w:r w:rsidR="00CB64D8">
        <w:rPr>
          <w:rFonts w:ascii="Calibri" w:hAnsi="Calibri"/>
          <w:lang w:val="pl-PL"/>
        </w:rPr>
        <w:t xml:space="preserve">, poczta tradycyjną lub </w:t>
      </w:r>
      <w:r w:rsidRPr="00566A64">
        <w:rPr>
          <w:rFonts w:ascii="Calibri" w:hAnsi="Calibri"/>
          <w:lang w:val="pl-PL"/>
        </w:rPr>
        <w:t>dostarczyć</w:t>
      </w:r>
      <w:r w:rsidRPr="00566A64">
        <w:rPr>
          <w:rFonts w:ascii="Calibri" w:hAnsi="Calibri"/>
          <w:spacing w:val="-9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osobiście:</w:t>
      </w:r>
    </w:p>
    <w:p w14:paraId="2438EE84" w14:textId="77777777" w:rsidR="006C73F0" w:rsidRPr="00566A64" w:rsidRDefault="006C73F0" w:rsidP="00313677">
      <w:pPr>
        <w:spacing w:before="3"/>
        <w:jc w:val="both"/>
        <w:rPr>
          <w:rFonts w:ascii="Calibri" w:eastAsia="Calibri" w:hAnsi="Calibri" w:cs="Calibri"/>
          <w:sz w:val="25"/>
          <w:szCs w:val="25"/>
          <w:lang w:val="pl-PL"/>
        </w:rPr>
      </w:pPr>
    </w:p>
    <w:p w14:paraId="3723019D" w14:textId="77777777" w:rsidR="006C73F0" w:rsidRPr="00566A64" w:rsidRDefault="006C73F0" w:rsidP="00313677">
      <w:pPr>
        <w:pStyle w:val="Akapitzlist"/>
        <w:numPr>
          <w:ilvl w:val="1"/>
          <w:numId w:val="4"/>
        </w:numPr>
        <w:tabs>
          <w:tab w:val="left" w:pos="1577"/>
          <w:tab w:val="left" w:pos="3676"/>
        </w:tabs>
        <w:spacing w:line="276" w:lineRule="auto"/>
        <w:ind w:right="135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eastAsia="Calibri" w:hAnsi="Calibri" w:cs="Calibri"/>
          <w:b/>
          <w:bCs/>
          <w:lang w:val="pl-PL"/>
        </w:rPr>
        <w:t>Kartę</w:t>
      </w:r>
      <w:r w:rsidRPr="00566A64">
        <w:rPr>
          <w:rFonts w:ascii="Calibri" w:eastAsia="Calibri" w:hAnsi="Calibri" w:cs="Calibri"/>
          <w:b/>
          <w:bCs/>
          <w:spacing w:val="-5"/>
          <w:lang w:val="pl-PL"/>
        </w:rPr>
        <w:t xml:space="preserve"> </w:t>
      </w:r>
      <w:r w:rsidRPr="00566A64">
        <w:rPr>
          <w:rFonts w:ascii="Calibri" w:eastAsia="Calibri" w:hAnsi="Calibri" w:cs="Calibri"/>
          <w:b/>
          <w:bCs/>
          <w:lang w:val="pl-PL"/>
        </w:rPr>
        <w:t>zgłoszenia</w:t>
      </w:r>
      <w:r w:rsidRPr="00566A64">
        <w:rPr>
          <w:rFonts w:ascii="Calibri" w:eastAsia="Calibri" w:hAnsi="Calibri" w:cs="Calibri"/>
          <w:b/>
          <w:bCs/>
          <w:lang w:val="pl-PL"/>
        </w:rPr>
        <w:tab/>
      </w:r>
      <w:r w:rsidRPr="00566A64">
        <w:rPr>
          <w:rFonts w:ascii="Calibri" w:eastAsia="Calibri" w:hAnsi="Calibri" w:cs="Calibri"/>
          <w:lang w:val="pl-PL"/>
        </w:rPr>
        <w:t>/zawierającą dane Kandydata, dane podmiotu</w:t>
      </w:r>
      <w:r w:rsidRPr="00566A64">
        <w:rPr>
          <w:rFonts w:ascii="Calibri" w:eastAsia="Calibri" w:hAnsi="Calibri" w:cs="Calibri"/>
          <w:spacing w:val="7"/>
          <w:lang w:val="pl-PL"/>
        </w:rPr>
        <w:t xml:space="preserve"> </w:t>
      </w:r>
      <w:r w:rsidRPr="00566A64">
        <w:rPr>
          <w:rFonts w:ascii="Calibri" w:eastAsia="Calibri" w:hAnsi="Calibri" w:cs="Calibri"/>
          <w:lang w:val="pl-PL"/>
        </w:rPr>
        <w:t>zgłaszającego oraz uzasadnienie – szczegółowy, szeroki opis działalności Kandydata/ (Załącznik nr</w:t>
      </w:r>
      <w:r w:rsidRPr="00566A64">
        <w:rPr>
          <w:rFonts w:ascii="Calibri" w:eastAsia="Calibri" w:hAnsi="Calibri" w:cs="Calibri"/>
          <w:spacing w:val="4"/>
          <w:lang w:val="pl-PL"/>
        </w:rPr>
        <w:t xml:space="preserve"> </w:t>
      </w:r>
      <w:r w:rsidRPr="00566A64">
        <w:rPr>
          <w:rFonts w:ascii="Calibri" w:eastAsia="Calibri" w:hAnsi="Calibri" w:cs="Calibri"/>
          <w:lang w:val="pl-PL"/>
        </w:rPr>
        <w:t>1 do Regulaminu)</w:t>
      </w:r>
    </w:p>
    <w:p w14:paraId="5501BEB3" w14:textId="77777777" w:rsidR="006C73F0" w:rsidRPr="00566A64" w:rsidRDefault="006C73F0" w:rsidP="00313677">
      <w:pPr>
        <w:pStyle w:val="Akapitzlist"/>
        <w:numPr>
          <w:ilvl w:val="1"/>
          <w:numId w:val="4"/>
        </w:numPr>
        <w:tabs>
          <w:tab w:val="left" w:pos="1577"/>
          <w:tab w:val="left" w:pos="3676"/>
        </w:tabs>
        <w:spacing w:line="276" w:lineRule="auto"/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b/>
          <w:spacing w:val="-1"/>
          <w:lang w:val="pl-PL"/>
        </w:rPr>
        <w:t>Rekomendacje</w:t>
      </w:r>
      <w:r w:rsidRPr="00566A64">
        <w:rPr>
          <w:rFonts w:ascii="Calibri" w:hAnsi="Calibri"/>
          <w:b/>
          <w:spacing w:val="-1"/>
          <w:lang w:val="pl-PL"/>
        </w:rPr>
        <w:tab/>
      </w:r>
      <w:r w:rsidRPr="00566A64">
        <w:rPr>
          <w:rFonts w:ascii="Calibri" w:hAnsi="Calibri"/>
          <w:spacing w:val="-1"/>
          <w:lang w:val="pl-PL"/>
        </w:rPr>
        <w:t>/zawierające</w:t>
      </w:r>
      <w:r w:rsidRPr="00566A64">
        <w:rPr>
          <w:rFonts w:ascii="Calibri" w:hAnsi="Calibri"/>
          <w:lang w:val="pl-PL"/>
        </w:rPr>
        <w:t xml:space="preserve"> </w:t>
      </w:r>
      <w:r w:rsidRPr="00566A64">
        <w:rPr>
          <w:rFonts w:ascii="Calibri" w:hAnsi="Calibri"/>
          <w:spacing w:val="-1"/>
          <w:lang w:val="pl-PL"/>
        </w:rPr>
        <w:t>dane</w:t>
      </w:r>
      <w:r w:rsidRPr="00566A64">
        <w:rPr>
          <w:rFonts w:ascii="Calibri" w:hAnsi="Calibri"/>
          <w:lang w:val="pl-PL"/>
        </w:rPr>
        <w:t xml:space="preserve"> </w:t>
      </w:r>
      <w:r w:rsidRPr="00566A64">
        <w:rPr>
          <w:rFonts w:ascii="Calibri" w:hAnsi="Calibri"/>
          <w:spacing w:val="-1"/>
          <w:lang w:val="pl-PL"/>
        </w:rPr>
        <w:t>podmiotów</w:t>
      </w:r>
      <w:r w:rsidRPr="00566A64">
        <w:rPr>
          <w:rFonts w:ascii="Calibri" w:hAnsi="Calibri"/>
          <w:lang w:val="pl-PL"/>
        </w:rPr>
        <w:t xml:space="preserve"> </w:t>
      </w:r>
      <w:r w:rsidRPr="00566A64">
        <w:rPr>
          <w:rFonts w:ascii="Calibri" w:hAnsi="Calibri"/>
          <w:spacing w:val="-1"/>
          <w:lang w:val="pl-PL"/>
        </w:rPr>
        <w:t>popierających</w:t>
      </w:r>
      <w:r w:rsidRPr="00566A64">
        <w:rPr>
          <w:rFonts w:ascii="Calibri" w:hAnsi="Calibri"/>
          <w:spacing w:val="20"/>
          <w:lang w:val="pl-PL"/>
        </w:rPr>
        <w:t xml:space="preserve"> </w:t>
      </w:r>
      <w:r w:rsidRPr="00566A64">
        <w:rPr>
          <w:rFonts w:ascii="Calibri" w:hAnsi="Calibri"/>
          <w:spacing w:val="-1"/>
          <w:lang w:val="pl-PL"/>
        </w:rPr>
        <w:t>Kandydata/</w:t>
      </w:r>
      <w:r w:rsidRPr="00566A64">
        <w:rPr>
          <w:rFonts w:ascii="Calibri" w:hAnsi="Calibri"/>
          <w:lang w:val="pl-PL"/>
        </w:rPr>
        <w:t xml:space="preserve"> (Załącznik nr 2 do</w:t>
      </w:r>
      <w:r w:rsidRPr="00566A64">
        <w:rPr>
          <w:rFonts w:ascii="Calibri" w:hAnsi="Calibri"/>
          <w:spacing w:val="-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Regulaminu)</w:t>
      </w:r>
    </w:p>
    <w:p w14:paraId="3EFDAAA0" w14:textId="77777777" w:rsidR="006C73F0" w:rsidRPr="00566A64" w:rsidRDefault="006C73F0" w:rsidP="00313677">
      <w:pPr>
        <w:pStyle w:val="Akapitzlist"/>
        <w:numPr>
          <w:ilvl w:val="1"/>
          <w:numId w:val="4"/>
        </w:numPr>
        <w:tabs>
          <w:tab w:val="left" w:pos="1577"/>
        </w:tabs>
        <w:spacing w:before="1"/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b/>
          <w:lang w:val="pl-PL"/>
        </w:rPr>
        <w:t xml:space="preserve">Oświadczenie podmiotu zgłaszającego </w:t>
      </w:r>
      <w:r w:rsidRPr="00566A64">
        <w:rPr>
          <w:rFonts w:ascii="Calibri" w:hAnsi="Calibri"/>
          <w:lang w:val="pl-PL"/>
        </w:rPr>
        <w:t>(Załącznik nr 3 do</w:t>
      </w:r>
      <w:r w:rsidRPr="00566A64">
        <w:rPr>
          <w:rFonts w:ascii="Calibri" w:hAnsi="Calibri"/>
          <w:spacing w:val="-8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Regulaminu)</w:t>
      </w:r>
    </w:p>
    <w:p w14:paraId="24878E8C" w14:textId="77777777" w:rsidR="006C73F0" w:rsidRPr="00566A64" w:rsidRDefault="006C73F0" w:rsidP="00313677">
      <w:pPr>
        <w:pStyle w:val="Nagwek11"/>
        <w:numPr>
          <w:ilvl w:val="1"/>
          <w:numId w:val="4"/>
        </w:numPr>
        <w:tabs>
          <w:tab w:val="left" w:pos="1577"/>
        </w:tabs>
        <w:spacing w:before="39"/>
        <w:ind w:right="140"/>
        <w:jc w:val="both"/>
        <w:rPr>
          <w:rFonts w:cs="Calibri"/>
          <w:b w:val="0"/>
          <w:bCs w:val="0"/>
          <w:lang w:val="pl-PL"/>
        </w:rPr>
      </w:pPr>
      <w:r w:rsidRPr="00566A64">
        <w:rPr>
          <w:lang w:val="pl-PL"/>
        </w:rPr>
        <w:t xml:space="preserve">Nominacja wymaga zgody Kandydata. </w:t>
      </w:r>
      <w:r w:rsidRPr="00CB64D8">
        <w:rPr>
          <w:b w:val="0"/>
          <w:bCs w:val="0"/>
          <w:lang w:val="pl-PL"/>
        </w:rPr>
        <w:t>Nie jest wymagana zgoda</w:t>
      </w:r>
      <w:r w:rsidRPr="00CB64D8">
        <w:rPr>
          <w:b w:val="0"/>
          <w:bCs w:val="0"/>
          <w:spacing w:val="-19"/>
          <w:lang w:val="pl-PL"/>
        </w:rPr>
        <w:t xml:space="preserve"> </w:t>
      </w:r>
      <w:r w:rsidRPr="00CB64D8">
        <w:rPr>
          <w:b w:val="0"/>
          <w:bCs w:val="0"/>
          <w:lang w:val="pl-PL"/>
        </w:rPr>
        <w:t>pisemna</w:t>
      </w:r>
    </w:p>
    <w:p w14:paraId="7F746334" w14:textId="77777777" w:rsidR="006C73F0" w:rsidRPr="00566A64" w:rsidRDefault="006C73F0" w:rsidP="00313677">
      <w:pPr>
        <w:spacing w:before="6"/>
        <w:jc w:val="both"/>
        <w:rPr>
          <w:rFonts w:ascii="Calibri" w:eastAsia="Calibri" w:hAnsi="Calibri" w:cs="Calibri"/>
          <w:b/>
          <w:bCs/>
          <w:sz w:val="28"/>
          <w:szCs w:val="28"/>
          <w:lang w:val="pl-PL"/>
        </w:rPr>
      </w:pPr>
    </w:p>
    <w:p w14:paraId="2F0EB3A2" w14:textId="77777777" w:rsidR="006C73F0" w:rsidRPr="00566A64" w:rsidRDefault="006C73F0" w:rsidP="00313677">
      <w:pPr>
        <w:pStyle w:val="Akapitzlist"/>
        <w:numPr>
          <w:ilvl w:val="0"/>
          <w:numId w:val="4"/>
        </w:numPr>
        <w:tabs>
          <w:tab w:val="left" w:pos="857"/>
        </w:tabs>
        <w:spacing w:line="276" w:lineRule="auto"/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eastAsia="Calibri" w:hAnsi="Calibri" w:cs="Calibri"/>
          <w:lang w:val="pl-PL"/>
        </w:rPr>
        <w:t>Zgłoszenie winno być wypełnione czytelnie – komputerowo lub</w:t>
      </w:r>
      <w:r w:rsidRPr="00566A64">
        <w:rPr>
          <w:rFonts w:ascii="Calibri" w:eastAsia="Calibri" w:hAnsi="Calibri" w:cs="Calibri"/>
          <w:spacing w:val="19"/>
          <w:lang w:val="pl-PL"/>
        </w:rPr>
        <w:t xml:space="preserve"> </w:t>
      </w:r>
      <w:r w:rsidRPr="00566A64">
        <w:rPr>
          <w:rFonts w:ascii="Calibri" w:eastAsia="Calibri" w:hAnsi="Calibri" w:cs="Calibri"/>
          <w:lang w:val="pl-PL"/>
        </w:rPr>
        <w:t>pismem drukowanym.</w:t>
      </w:r>
    </w:p>
    <w:p w14:paraId="620E1D80" w14:textId="77777777" w:rsidR="006C73F0" w:rsidRPr="00EF0B49" w:rsidRDefault="006C73F0" w:rsidP="00313677">
      <w:pPr>
        <w:pStyle w:val="Akapitzlist"/>
        <w:numPr>
          <w:ilvl w:val="0"/>
          <w:numId w:val="4"/>
        </w:numPr>
        <w:tabs>
          <w:tab w:val="left" w:pos="907"/>
        </w:tabs>
        <w:spacing w:before="1"/>
        <w:ind w:left="906" w:right="3494" w:hanging="41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Zgłoszeń kandydatów dokonują w</w:t>
      </w:r>
      <w:r w:rsidRPr="00566A64">
        <w:rPr>
          <w:rFonts w:ascii="Calibri" w:hAnsi="Calibri"/>
          <w:spacing w:val="-5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szczególności:</w:t>
      </w:r>
    </w:p>
    <w:p w14:paraId="528E948F" w14:textId="77777777" w:rsidR="006C73F0" w:rsidRDefault="006C73F0" w:rsidP="00313677">
      <w:pPr>
        <w:pStyle w:val="Akapitzlist"/>
        <w:numPr>
          <w:ilvl w:val="1"/>
          <w:numId w:val="4"/>
        </w:numPr>
        <w:tabs>
          <w:tab w:val="left" w:pos="1565"/>
        </w:tabs>
        <w:ind w:left="1564" w:right="349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organizacje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pozarządowe</w:t>
      </w:r>
      <w:proofErr w:type="spellEnd"/>
      <w:r>
        <w:rPr>
          <w:rFonts w:ascii="Calibri" w:hAnsi="Calibri"/>
        </w:rPr>
        <w:t>,</w:t>
      </w:r>
    </w:p>
    <w:p w14:paraId="42E622B7" w14:textId="77777777" w:rsidR="006C73F0" w:rsidRDefault="006C73F0" w:rsidP="00313677">
      <w:pPr>
        <w:pStyle w:val="Akapitzlist"/>
        <w:numPr>
          <w:ilvl w:val="1"/>
          <w:numId w:val="4"/>
        </w:numPr>
        <w:tabs>
          <w:tab w:val="left" w:pos="1565"/>
        </w:tabs>
        <w:spacing w:before="41"/>
        <w:ind w:left="1564" w:right="349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podmioty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kościelne</w:t>
      </w:r>
      <w:proofErr w:type="spellEnd"/>
      <w:r>
        <w:rPr>
          <w:rFonts w:ascii="Calibri" w:hAnsi="Calibri"/>
        </w:rPr>
        <w:t>,</w:t>
      </w:r>
    </w:p>
    <w:p w14:paraId="11CEAE7C" w14:textId="77777777" w:rsidR="006C73F0" w:rsidRDefault="006C73F0" w:rsidP="00313677">
      <w:pPr>
        <w:pStyle w:val="Akapitzlist"/>
        <w:numPr>
          <w:ilvl w:val="1"/>
          <w:numId w:val="4"/>
        </w:numPr>
        <w:tabs>
          <w:tab w:val="left" w:pos="1565"/>
        </w:tabs>
        <w:spacing w:before="39"/>
        <w:ind w:left="1564" w:right="349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jednostki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pomocy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społecznej</w:t>
      </w:r>
      <w:proofErr w:type="spellEnd"/>
      <w:r>
        <w:rPr>
          <w:rFonts w:ascii="Calibri" w:hAnsi="Calibri"/>
        </w:rPr>
        <w:t>,</w:t>
      </w:r>
    </w:p>
    <w:p w14:paraId="41088305" w14:textId="77777777" w:rsidR="006C73F0" w:rsidRDefault="006C73F0" w:rsidP="00313677">
      <w:pPr>
        <w:pStyle w:val="Akapitzlist"/>
        <w:numPr>
          <w:ilvl w:val="1"/>
          <w:numId w:val="4"/>
        </w:numPr>
        <w:tabs>
          <w:tab w:val="left" w:pos="1565"/>
        </w:tabs>
        <w:spacing w:before="41"/>
        <w:ind w:left="1564" w:right="349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</w:rPr>
        <w:t>instytucje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kultury</w:t>
      </w:r>
      <w:proofErr w:type="spellEnd"/>
      <w:r>
        <w:rPr>
          <w:rFonts w:ascii="Calibri"/>
        </w:rPr>
        <w:t>,</w:t>
      </w:r>
    </w:p>
    <w:p w14:paraId="7E972497" w14:textId="77777777" w:rsidR="006C73F0" w:rsidRDefault="006C73F0" w:rsidP="00313677">
      <w:pPr>
        <w:pStyle w:val="Akapitzlist"/>
        <w:numPr>
          <w:ilvl w:val="1"/>
          <w:numId w:val="4"/>
        </w:numPr>
        <w:tabs>
          <w:tab w:val="left" w:pos="1565"/>
        </w:tabs>
        <w:spacing w:before="39"/>
        <w:ind w:left="1564" w:right="349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</w:rPr>
        <w:t>administracja</w:t>
      </w:r>
      <w:proofErr w:type="spellEnd"/>
      <w:r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</w:rPr>
        <w:t>publiczna</w:t>
      </w:r>
      <w:proofErr w:type="spellEnd"/>
      <w:r>
        <w:rPr>
          <w:rFonts w:ascii="Calibri"/>
        </w:rPr>
        <w:t>,</w:t>
      </w:r>
    </w:p>
    <w:p w14:paraId="0763A387" w14:textId="77777777" w:rsidR="006C73F0" w:rsidRPr="00566A64" w:rsidRDefault="006C73F0" w:rsidP="00313677">
      <w:pPr>
        <w:pStyle w:val="Akapitzlist"/>
        <w:numPr>
          <w:ilvl w:val="1"/>
          <w:numId w:val="4"/>
        </w:numPr>
        <w:tabs>
          <w:tab w:val="left" w:pos="1565"/>
        </w:tabs>
        <w:spacing w:before="41"/>
        <w:ind w:left="1564"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 xml:space="preserve">dopuszcza się zgłaszanie kandydatur przez </w:t>
      </w:r>
      <w:r>
        <w:rPr>
          <w:rFonts w:ascii="Calibri" w:hAnsi="Calibri"/>
          <w:lang w:val="pl-PL"/>
        </w:rPr>
        <w:t>co najmniej 5- osobową grupę nieformalną</w:t>
      </w:r>
    </w:p>
    <w:p w14:paraId="14853076" w14:textId="77777777" w:rsidR="006C73F0" w:rsidRPr="00566A64" w:rsidRDefault="006C73F0" w:rsidP="00313677">
      <w:pPr>
        <w:spacing w:before="6"/>
        <w:jc w:val="both"/>
        <w:rPr>
          <w:rFonts w:ascii="Calibri" w:eastAsia="Calibri" w:hAnsi="Calibri" w:cs="Calibri"/>
          <w:sz w:val="28"/>
          <w:szCs w:val="28"/>
          <w:lang w:val="pl-PL"/>
        </w:rPr>
      </w:pPr>
    </w:p>
    <w:p w14:paraId="54A0DE1B" w14:textId="77777777" w:rsidR="006C73F0" w:rsidRPr="00566A64" w:rsidRDefault="006C73F0" w:rsidP="00313677">
      <w:pPr>
        <w:pStyle w:val="Akapitzlist"/>
        <w:numPr>
          <w:ilvl w:val="0"/>
          <w:numId w:val="4"/>
        </w:numPr>
        <w:tabs>
          <w:tab w:val="left" w:pos="857"/>
        </w:tabs>
        <w:spacing w:line="276" w:lineRule="auto"/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Podmiot zgłaszający może wskazać więcej niż jednego kandydata. W takim przypadku</w:t>
      </w:r>
      <w:r w:rsidRPr="00566A64">
        <w:rPr>
          <w:rFonts w:ascii="Calibri" w:hAnsi="Calibri"/>
          <w:spacing w:val="29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dla każdej zgłaszanej osoby należy wypełnić osobny</w:t>
      </w:r>
      <w:r w:rsidRPr="00566A64">
        <w:rPr>
          <w:rFonts w:ascii="Calibri" w:hAnsi="Calibri"/>
          <w:spacing w:val="-8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formularz.</w:t>
      </w:r>
    </w:p>
    <w:p w14:paraId="3A759756" w14:textId="794299FB" w:rsidR="006C73F0" w:rsidRPr="00971115" w:rsidRDefault="006C73F0" w:rsidP="00313677">
      <w:pPr>
        <w:pStyle w:val="Akapitzlist"/>
        <w:numPr>
          <w:ilvl w:val="0"/>
          <w:numId w:val="4"/>
        </w:numPr>
        <w:tabs>
          <w:tab w:val="left" w:pos="857"/>
        </w:tabs>
        <w:spacing w:before="1" w:line="273" w:lineRule="auto"/>
        <w:ind w:right="138"/>
        <w:jc w:val="both"/>
        <w:rPr>
          <w:rFonts w:ascii="Calibri" w:eastAsia="Calibri" w:hAnsi="Calibri" w:cs="Calibri"/>
          <w:sz w:val="21"/>
          <w:szCs w:val="21"/>
          <w:lang w:val="pl-PL"/>
        </w:rPr>
      </w:pPr>
      <w:r w:rsidRPr="00D57339">
        <w:rPr>
          <w:rFonts w:ascii="Calibri" w:eastAsia="Calibri" w:hAnsi="Calibri" w:cs="Calibri"/>
          <w:lang w:val="pl-PL"/>
        </w:rPr>
        <w:t>Zgłoszenia</w:t>
      </w:r>
      <w:r w:rsidRPr="00D57339">
        <w:rPr>
          <w:rFonts w:ascii="Calibri" w:eastAsia="Calibri" w:hAnsi="Calibri" w:cs="Calibri"/>
          <w:spacing w:val="16"/>
          <w:lang w:val="pl-PL"/>
        </w:rPr>
        <w:t xml:space="preserve"> </w:t>
      </w:r>
      <w:r w:rsidRPr="00D57339">
        <w:rPr>
          <w:rFonts w:ascii="Calibri" w:eastAsia="Calibri" w:hAnsi="Calibri" w:cs="Calibri"/>
          <w:lang w:val="pl-PL"/>
        </w:rPr>
        <w:t>można</w:t>
      </w:r>
      <w:r w:rsidRPr="00D57339">
        <w:rPr>
          <w:rFonts w:ascii="Calibri" w:eastAsia="Calibri" w:hAnsi="Calibri" w:cs="Calibri"/>
          <w:spacing w:val="18"/>
          <w:lang w:val="pl-PL"/>
        </w:rPr>
        <w:t xml:space="preserve"> </w:t>
      </w:r>
      <w:r w:rsidRPr="00D57339">
        <w:rPr>
          <w:rFonts w:ascii="Calibri" w:eastAsia="Calibri" w:hAnsi="Calibri" w:cs="Calibri"/>
          <w:lang w:val="pl-PL"/>
        </w:rPr>
        <w:t>składać</w:t>
      </w:r>
      <w:r w:rsidRPr="00D57339">
        <w:rPr>
          <w:rFonts w:ascii="Calibri" w:eastAsia="Calibri" w:hAnsi="Calibri" w:cs="Calibri"/>
          <w:spacing w:val="16"/>
          <w:lang w:val="pl-PL"/>
        </w:rPr>
        <w:t xml:space="preserve"> </w:t>
      </w:r>
      <w:r w:rsidR="00313677">
        <w:rPr>
          <w:rFonts w:ascii="Calibri" w:eastAsia="Calibri" w:hAnsi="Calibri" w:cs="Calibri"/>
          <w:lang w:val="pl-PL"/>
        </w:rPr>
        <w:t>drogą mailową lub</w:t>
      </w:r>
      <w:r w:rsidRPr="00D57339">
        <w:rPr>
          <w:rFonts w:ascii="Calibri" w:eastAsia="Calibri" w:hAnsi="Calibri" w:cs="Calibri"/>
          <w:spacing w:val="19"/>
          <w:lang w:val="pl-PL"/>
        </w:rPr>
        <w:t xml:space="preserve"> </w:t>
      </w:r>
      <w:r w:rsidR="00313677" w:rsidRPr="00313677">
        <w:rPr>
          <w:rFonts w:ascii="Calibri" w:eastAsia="Calibri" w:hAnsi="Calibri" w:cs="Calibri"/>
          <w:lang w:val="pl-PL"/>
        </w:rPr>
        <w:t>osobiście</w:t>
      </w:r>
      <w:r w:rsidR="00313677">
        <w:rPr>
          <w:rFonts w:ascii="Calibri" w:eastAsia="Calibri" w:hAnsi="Calibri" w:cs="Calibri"/>
          <w:spacing w:val="19"/>
          <w:lang w:val="pl-PL"/>
        </w:rPr>
        <w:t xml:space="preserve"> </w:t>
      </w:r>
      <w:r>
        <w:rPr>
          <w:rFonts w:ascii="Calibri" w:eastAsia="Calibri" w:hAnsi="Calibri" w:cs="Calibri"/>
          <w:lang w:val="pl-PL"/>
        </w:rPr>
        <w:t>pod adresem:</w:t>
      </w:r>
    </w:p>
    <w:p w14:paraId="4C3B9CCD" w14:textId="77777777" w:rsidR="006C73F0" w:rsidRPr="00971115" w:rsidRDefault="006C73F0" w:rsidP="00313677">
      <w:pPr>
        <w:pStyle w:val="Akapitzlist"/>
        <w:tabs>
          <w:tab w:val="left" w:pos="857"/>
        </w:tabs>
        <w:spacing w:before="1" w:line="273" w:lineRule="auto"/>
        <w:ind w:left="856" w:right="138"/>
        <w:jc w:val="both"/>
        <w:rPr>
          <w:rFonts w:ascii="Calibri" w:eastAsia="Calibri" w:hAnsi="Calibri" w:cs="Calibri"/>
          <w:sz w:val="21"/>
          <w:szCs w:val="21"/>
          <w:lang w:val="pl-PL"/>
        </w:rPr>
      </w:pPr>
    </w:p>
    <w:p w14:paraId="7DE0EB16" w14:textId="7D439907" w:rsidR="006C73F0" w:rsidRDefault="006C73F0" w:rsidP="006C73F0">
      <w:pPr>
        <w:pStyle w:val="Nagwek5"/>
        <w:jc w:val="center"/>
        <w:rPr>
          <w:rFonts w:asciiTheme="minorHAnsi" w:eastAsia="Times New Roman" w:hAnsiTheme="minorHAnsi" w:cstheme="minorHAnsi"/>
          <w:b/>
          <w:bCs/>
          <w:color w:val="auto"/>
          <w:lang w:val="pl-PL" w:eastAsia="pl-PL"/>
        </w:rPr>
      </w:pPr>
      <w:r w:rsidRPr="00971115">
        <w:rPr>
          <w:rFonts w:asciiTheme="minorHAnsi" w:eastAsia="Calibri" w:hAnsiTheme="minorHAnsi" w:cstheme="minorHAnsi"/>
          <w:b/>
          <w:bCs/>
          <w:lang w:val="pl-PL"/>
        </w:rPr>
        <w:t>Email:</w:t>
      </w:r>
      <w:r w:rsidRPr="00971115">
        <w:rPr>
          <w:rFonts w:asciiTheme="minorHAnsi" w:eastAsia="Times New Roman" w:hAnsiTheme="minorHAnsi" w:cstheme="minorHAnsi"/>
          <w:b/>
          <w:bCs/>
          <w:color w:val="auto"/>
          <w:lang w:val="pl-PL" w:eastAsia="pl-PL"/>
        </w:rPr>
        <w:t xml:space="preserve"> </w:t>
      </w:r>
      <w:hyperlink r:id="rId7" w:history="1">
        <w:r w:rsidR="001F470B" w:rsidRPr="00B1400D">
          <w:rPr>
            <w:rStyle w:val="Hipercze"/>
            <w:rFonts w:asciiTheme="minorHAnsi" w:eastAsia="Times New Roman" w:hAnsiTheme="minorHAnsi" w:cstheme="minorHAnsi"/>
            <w:b/>
            <w:bCs/>
            <w:lang w:val="pl-PL" w:eastAsia="pl-PL"/>
          </w:rPr>
          <w:t>m.debicka@zoltyszalik.org</w:t>
        </w:r>
      </w:hyperlink>
    </w:p>
    <w:p w14:paraId="38A7A38D" w14:textId="77777777" w:rsidR="006C73F0" w:rsidRDefault="006C73F0" w:rsidP="006C73F0">
      <w:pPr>
        <w:rPr>
          <w:lang w:val="pl-PL" w:eastAsia="pl-PL"/>
        </w:rPr>
      </w:pPr>
    </w:p>
    <w:p w14:paraId="123A3C1B" w14:textId="77777777" w:rsidR="006C73F0" w:rsidRPr="00971115" w:rsidRDefault="006C73F0" w:rsidP="006C73F0">
      <w:pPr>
        <w:jc w:val="center"/>
        <w:rPr>
          <w:lang w:val="pl-PL" w:eastAsia="pl-PL"/>
        </w:rPr>
      </w:pPr>
      <w:r>
        <w:rPr>
          <w:lang w:val="pl-PL" w:eastAsia="pl-PL"/>
        </w:rPr>
        <w:t>lub</w:t>
      </w:r>
    </w:p>
    <w:p w14:paraId="5F209027" w14:textId="77777777" w:rsidR="006C73F0" w:rsidRPr="00971115" w:rsidRDefault="006C73F0" w:rsidP="006C73F0">
      <w:pPr>
        <w:tabs>
          <w:tab w:val="left" w:pos="857"/>
        </w:tabs>
        <w:spacing w:before="1" w:line="273" w:lineRule="auto"/>
        <w:ind w:right="138"/>
        <w:rPr>
          <w:rFonts w:ascii="Calibri" w:eastAsia="Calibri" w:hAnsi="Calibri" w:cs="Calibri"/>
          <w:b/>
          <w:bCs/>
          <w:sz w:val="21"/>
          <w:szCs w:val="21"/>
          <w:lang w:val="pl-PL"/>
        </w:rPr>
      </w:pPr>
    </w:p>
    <w:p w14:paraId="7F4718C8" w14:textId="7282E599" w:rsidR="006C73F0" w:rsidRPr="00566A64" w:rsidRDefault="006C73F0" w:rsidP="006C73F0">
      <w:pPr>
        <w:pStyle w:val="Nagwek11"/>
        <w:spacing w:before="56" w:line="273" w:lineRule="auto"/>
        <w:ind w:left="1804" w:right="1396" w:firstLine="694"/>
        <w:rPr>
          <w:b w:val="0"/>
          <w:bCs w:val="0"/>
          <w:lang w:val="pl-PL"/>
        </w:rPr>
      </w:pPr>
      <w:r w:rsidRPr="00566A64">
        <w:rPr>
          <w:rFonts w:cs="Calibri"/>
          <w:lang w:val="pl-PL"/>
        </w:rPr>
        <w:t>Stowarzyszenie Opieki Paliatywno-Hospicyjnej</w:t>
      </w:r>
      <w:r w:rsidR="00CB64D8">
        <w:rPr>
          <w:rFonts w:cs="Calibri"/>
          <w:lang w:val="pl-PL"/>
        </w:rPr>
        <w:t xml:space="preserve">                  </w:t>
      </w:r>
      <w:r w:rsidRPr="00566A64">
        <w:rPr>
          <w:rFonts w:cs="Calibri"/>
          <w:spacing w:val="-7"/>
          <w:lang w:val="pl-PL"/>
        </w:rPr>
        <w:t xml:space="preserve"> </w:t>
      </w:r>
      <w:r w:rsidRPr="00566A64">
        <w:rPr>
          <w:rFonts w:cs="Calibri"/>
          <w:lang w:val="pl-PL"/>
        </w:rPr>
        <w:t xml:space="preserve">i </w:t>
      </w:r>
      <w:r w:rsidRPr="00566A64">
        <w:rPr>
          <w:lang w:val="pl-PL"/>
        </w:rPr>
        <w:t>Długotrwale Unieruchomionych „Pomocna Dłoń” w</w:t>
      </w:r>
      <w:r w:rsidRPr="00566A64">
        <w:rPr>
          <w:spacing w:val="-18"/>
          <w:lang w:val="pl-PL"/>
        </w:rPr>
        <w:t xml:space="preserve"> </w:t>
      </w:r>
      <w:r w:rsidRPr="00566A64">
        <w:rPr>
          <w:lang w:val="pl-PL"/>
        </w:rPr>
        <w:t>Braniewie.</w:t>
      </w:r>
    </w:p>
    <w:p w14:paraId="658EB115" w14:textId="77777777" w:rsidR="006C73F0" w:rsidRDefault="006C73F0" w:rsidP="006C73F0">
      <w:pPr>
        <w:spacing w:before="3"/>
        <w:ind w:left="1377" w:right="1377"/>
        <w:jc w:val="center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u</w:t>
      </w:r>
      <w:r w:rsidRPr="00566A64">
        <w:rPr>
          <w:rFonts w:ascii="Calibri" w:hAnsi="Calibri"/>
          <w:b/>
          <w:lang w:val="pl-PL"/>
        </w:rPr>
        <w:t>l. Gdańska 19, 14-500</w:t>
      </w:r>
      <w:r w:rsidRPr="00566A64">
        <w:rPr>
          <w:rFonts w:ascii="Calibri" w:hAnsi="Calibri"/>
          <w:b/>
          <w:spacing w:val="-12"/>
          <w:lang w:val="pl-PL"/>
        </w:rPr>
        <w:t xml:space="preserve"> </w:t>
      </w:r>
      <w:r w:rsidRPr="00566A64">
        <w:rPr>
          <w:rFonts w:ascii="Calibri" w:hAnsi="Calibri"/>
          <w:b/>
          <w:lang w:val="pl-PL"/>
        </w:rPr>
        <w:t>Braniewo</w:t>
      </w:r>
    </w:p>
    <w:p w14:paraId="766CD305" w14:textId="77777777" w:rsidR="006C73F0" w:rsidRPr="00566A64" w:rsidRDefault="006C73F0" w:rsidP="006C73F0">
      <w:pPr>
        <w:spacing w:before="6"/>
        <w:rPr>
          <w:rFonts w:ascii="Calibri" w:eastAsia="Calibri" w:hAnsi="Calibri" w:cs="Calibri"/>
          <w:sz w:val="28"/>
          <w:szCs w:val="28"/>
          <w:lang w:val="pl-PL"/>
        </w:rPr>
      </w:pPr>
    </w:p>
    <w:p w14:paraId="36F65CE5" w14:textId="5071A223" w:rsidR="006C73F0" w:rsidRPr="00313677" w:rsidRDefault="006C73F0" w:rsidP="00313677">
      <w:pPr>
        <w:pStyle w:val="Akapitzlist"/>
        <w:numPr>
          <w:ilvl w:val="0"/>
          <w:numId w:val="4"/>
        </w:numPr>
        <w:tabs>
          <w:tab w:val="left" w:pos="857"/>
        </w:tabs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Konkurs prowadzony jest na terenie powiatu braniewskiego i dotyczy mieszkańców</w:t>
      </w:r>
      <w:r w:rsidRPr="00566A64">
        <w:rPr>
          <w:rFonts w:ascii="Calibri" w:hAnsi="Calibri"/>
          <w:spacing w:val="26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powiatu</w:t>
      </w:r>
      <w:r w:rsidR="00313677">
        <w:rPr>
          <w:rFonts w:ascii="Calibri" w:hAnsi="Calibri"/>
          <w:lang w:val="pl-PL"/>
        </w:rPr>
        <w:t xml:space="preserve"> </w:t>
      </w:r>
      <w:r w:rsidRPr="00313677">
        <w:rPr>
          <w:lang w:val="pl-PL"/>
        </w:rPr>
        <w:t>– osób w wieku 60+, nieaktywnych</w:t>
      </w:r>
      <w:r w:rsidRPr="00313677">
        <w:rPr>
          <w:spacing w:val="-8"/>
          <w:lang w:val="pl-PL"/>
        </w:rPr>
        <w:t xml:space="preserve"> </w:t>
      </w:r>
      <w:r w:rsidRPr="00313677">
        <w:rPr>
          <w:lang w:val="pl-PL"/>
        </w:rPr>
        <w:t>zawodowo.</w:t>
      </w:r>
    </w:p>
    <w:p w14:paraId="24569802" w14:textId="77777777" w:rsidR="006C73F0" w:rsidRDefault="006C73F0" w:rsidP="00313677">
      <w:pPr>
        <w:spacing w:before="6"/>
        <w:jc w:val="both"/>
        <w:rPr>
          <w:rFonts w:ascii="Calibri" w:eastAsia="Calibri" w:hAnsi="Calibri" w:cs="Calibri"/>
          <w:sz w:val="28"/>
          <w:szCs w:val="28"/>
          <w:lang w:val="pl-PL"/>
        </w:rPr>
      </w:pPr>
    </w:p>
    <w:p w14:paraId="29123DE6" w14:textId="77777777" w:rsidR="006C73F0" w:rsidRPr="00566A64" w:rsidRDefault="006C73F0" w:rsidP="006C73F0">
      <w:pPr>
        <w:spacing w:before="6"/>
        <w:rPr>
          <w:rFonts w:ascii="Calibri" w:eastAsia="Calibri" w:hAnsi="Calibri" w:cs="Calibri"/>
          <w:sz w:val="28"/>
          <w:szCs w:val="28"/>
          <w:lang w:val="pl-PL"/>
        </w:rPr>
      </w:pPr>
    </w:p>
    <w:p w14:paraId="3BDD6ABC" w14:textId="77777777" w:rsidR="006C73F0" w:rsidRDefault="006C73F0" w:rsidP="00313677">
      <w:pPr>
        <w:pStyle w:val="Nagwek11"/>
        <w:ind w:right="1378"/>
        <w:jc w:val="center"/>
        <w:rPr>
          <w:rFonts w:cs="Calibri"/>
          <w:b w:val="0"/>
          <w:bCs w:val="0"/>
        </w:rPr>
      </w:pPr>
      <w:r>
        <w:t>==TERMINY==</w:t>
      </w:r>
    </w:p>
    <w:p w14:paraId="38548165" w14:textId="77777777" w:rsidR="006C73F0" w:rsidRDefault="006C73F0" w:rsidP="00313677">
      <w:pPr>
        <w:spacing w:before="7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1CF4C407" w14:textId="77777777" w:rsidR="006C73F0" w:rsidRPr="00EF74A0" w:rsidRDefault="006C73F0" w:rsidP="00313677">
      <w:pPr>
        <w:pStyle w:val="Akapitzlist"/>
        <w:numPr>
          <w:ilvl w:val="0"/>
          <w:numId w:val="3"/>
        </w:numPr>
        <w:tabs>
          <w:tab w:val="left" w:pos="857"/>
        </w:tabs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Konkurs trwa od dnia ogłoszenia do dnia opublikowania</w:t>
      </w:r>
      <w:r w:rsidRPr="00566A64">
        <w:rPr>
          <w:rFonts w:ascii="Calibri" w:hAnsi="Calibri"/>
          <w:spacing w:val="-1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wyników.</w:t>
      </w:r>
    </w:p>
    <w:p w14:paraId="75110D31" w14:textId="4D071A48" w:rsidR="006C73F0" w:rsidRPr="00566A64" w:rsidRDefault="006C73F0" w:rsidP="00313677">
      <w:pPr>
        <w:pStyle w:val="Akapitzlist"/>
        <w:numPr>
          <w:ilvl w:val="0"/>
          <w:numId w:val="3"/>
        </w:numPr>
        <w:tabs>
          <w:tab w:val="left" w:pos="857"/>
        </w:tabs>
        <w:ind w:right="140"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 xml:space="preserve">Przyjmowanie zgłoszeń kandydatów do konkursu trwa do dnia </w:t>
      </w:r>
      <w:r w:rsidR="00CB64D8">
        <w:rPr>
          <w:rFonts w:ascii="Calibri" w:eastAsia="Calibri" w:hAnsi="Calibri" w:cs="Calibri"/>
          <w:lang w:val="pl-PL"/>
        </w:rPr>
        <w:t>2</w:t>
      </w:r>
      <w:r w:rsidRPr="00EF74A0">
        <w:rPr>
          <w:rFonts w:ascii="Calibri" w:eastAsia="Calibri" w:hAnsi="Calibri" w:cs="Calibri"/>
          <w:b/>
          <w:lang w:val="pl-PL"/>
        </w:rPr>
        <w:t xml:space="preserve">4 </w:t>
      </w:r>
      <w:r w:rsidR="00CB64D8">
        <w:rPr>
          <w:rFonts w:ascii="Calibri" w:eastAsia="Calibri" w:hAnsi="Calibri" w:cs="Calibri"/>
          <w:b/>
          <w:lang w:val="pl-PL"/>
        </w:rPr>
        <w:t>września</w:t>
      </w:r>
      <w:r w:rsidRPr="00EF74A0">
        <w:rPr>
          <w:rFonts w:ascii="Calibri" w:eastAsia="Calibri" w:hAnsi="Calibri" w:cs="Calibri"/>
          <w:b/>
          <w:lang w:val="pl-PL"/>
        </w:rPr>
        <w:t xml:space="preserve"> 202</w:t>
      </w:r>
      <w:r w:rsidR="00CB64D8">
        <w:rPr>
          <w:rFonts w:ascii="Calibri" w:eastAsia="Calibri" w:hAnsi="Calibri" w:cs="Calibri"/>
          <w:b/>
          <w:lang w:val="pl-PL"/>
        </w:rPr>
        <w:t>4</w:t>
      </w:r>
      <w:r w:rsidRPr="00EF74A0">
        <w:rPr>
          <w:rFonts w:ascii="Calibri" w:eastAsia="Calibri" w:hAnsi="Calibri" w:cs="Calibri"/>
          <w:b/>
          <w:lang w:val="pl-PL"/>
        </w:rPr>
        <w:t xml:space="preserve"> roku</w:t>
      </w:r>
      <w:r>
        <w:rPr>
          <w:rFonts w:ascii="Calibri" w:eastAsia="Calibri" w:hAnsi="Calibri" w:cs="Calibri"/>
          <w:lang w:val="pl-PL"/>
        </w:rPr>
        <w:t>.</w:t>
      </w:r>
    </w:p>
    <w:p w14:paraId="2A340A09" w14:textId="08631436" w:rsidR="006C73F0" w:rsidRPr="00D57339" w:rsidRDefault="006C73F0" w:rsidP="00313677">
      <w:pPr>
        <w:pStyle w:val="Akapitzlist"/>
        <w:numPr>
          <w:ilvl w:val="0"/>
          <w:numId w:val="3"/>
        </w:numPr>
        <w:tabs>
          <w:tab w:val="left" w:pos="857"/>
        </w:tabs>
        <w:spacing w:before="41" w:line="276" w:lineRule="auto"/>
        <w:ind w:right="134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 xml:space="preserve">Rozstrzygnięcie Konkursu odbędzie się </w:t>
      </w:r>
      <w:r w:rsidR="00CB64D8">
        <w:rPr>
          <w:rFonts w:ascii="Calibri" w:hAnsi="Calibri"/>
          <w:b/>
          <w:lang w:val="pl-PL"/>
        </w:rPr>
        <w:t>do 28 września</w:t>
      </w:r>
      <w:r>
        <w:rPr>
          <w:rFonts w:ascii="Calibri" w:hAnsi="Calibri"/>
          <w:b/>
          <w:lang w:val="pl-PL"/>
        </w:rPr>
        <w:t xml:space="preserve"> 202</w:t>
      </w:r>
      <w:r w:rsidR="00CB64D8">
        <w:rPr>
          <w:rFonts w:ascii="Calibri" w:hAnsi="Calibri"/>
          <w:b/>
          <w:lang w:val="pl-PL"/>
        </w:rPr>
        <w:t>4</w:t>
      </w:r>
      <w:r w:rsidRPr="00566A64">
        <w:rPr>
          <w:rFonts w:ascii="Calibri" w:hAnsi="Calibri"/>
          <w:b/>
          <w:lang w:val="pl-PL"/>
        </w:rPr>
        <w:t xml:space="preserve"> roku</w:t>
      </w:r>
      <w:r>
        <w:rPr>
          <w:rFonts w:ascii="Calibri" w:hAnsi="Calibri"/>
          <w:b/>
          <w:spacing w:val="17"/>
          <w:lang w:val="pl-PL"/>
        </w:rPr>
        <w:t xml:space="preserve">, a ogłoszenie wyników </w:t>
      </w:r>
      <w:r>
        <w:rPr>
          <w:rFonts w:ascii="Calibri" w:hAnsi="Calibri"/>
          <w:b/>
          <w:spacing w:val="17"/>
          <w:lang w:val="pl-PL"/>
        </w:rPr>
        <w:br/>
      </w:r>
      <w:r w:rsidR="00CB64D8">
        <w:rPr>
          <w:rFonts w:ascii="Calibri" w:hAnsi="Calibri"/>
          <w:b/>
          <w:spacing w:val="17"/>
          <w:lang w:val="pl-PL"/>
        </w:rPr>
        <w:lastRenderedPageBreak/>
        <w:t>1 października</w:t>
      </w:r>
      <w:r>
        <w:rPr>
          <w:rFonts w:ascii="Calibri" w:hAnsi="Calibri"/>
          <w:b/>
          <w:spacing w:val="17"/>
          <w:lang w:val="pl-PL"/>
        </w:rPr>
        <w:t xml:space="preserve"> 202</w:t>
      </w:r>
      <w:r w:rsidR="00CB64D8">
        <w:rPr>
          <w:rFonts w:ascii="Calibri" w:hAnsi="Calibri"/>
          <w:b/>
          <w:spacing w:val="17"/>
          <w:lang w:val="pl-PL"/>
        </w:rPr>
        <w:t>4</w:t>
      </w:r>
      <w:r>
        <w:rPr>
          <w:rFonts w:ascii="Calibri" w:hAnsi="Calibri"/>
          <w:b/>
          <w:spacing w:val="17"/>
          <w:lang w:val="pl-PL"/>
        </w:rPr>
        <w:t xml:space="preserve"> r.</w:t>
      </w:r>
    </w:p>
    <w:p w14:paraId="2971D137" w14:textId="3266025D" w:rsidR="006C73F0" w:rsidRPr="00A10C99" w:rsidRDefault="006C73F0" w:rsidP="00313677">
      <w:pPr>
        <w:pStyle w:val="Akapitzlist"/>
        <w:numPr>
          <w:ilvl w:val="0"/>
          <w:numId w:val="3"/>
        </w:numPr>
        <w:tabs>
          <w:tab w:val="left" w:pos="857"/>
        </w:tabs>
        <w:spacing w:line="276" w:lineRule="auto"/>
        <w:ind w:right="133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Wyniki Konkursu zostaną podane do wiadomości publicznej poprzez umieszczenie ich</w:t>
      </w:r>
      <w:r w:rsidRPr="00566A64">
        <w:rPr>
          <w:rFonts w:ascii="Calibri" w:hAnsi="Calibri"/>
          <w:spacing w:val="-8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na stronie internetowej organizator</w:t>
      </w:r>
      <w:r>
        <w:rPr>
          <w:rFonts w:ascii="Calibri" w:hAnsi="Calibri"/>
          <w:lang w:val="pl-PL"/>
        </w:rPr>
        <w:t>ów</w:t>
      </w:r>
      <w:r w:rsidRPr="00566A64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 konkursu </w:t>
      </w:r>
      <w:r w:rsidRPr="00566A64">
        <w:rPr>
          <w:rFonts w:ascii="Calibri" w:hAnsi="Calibri"/>
          <w:lang w:val="pl-PL"/>
        </w:rPr>
        <w:t>oraz opublikowanie</w:t>
      </w:r>
      <w:r w:rsidRPr="00566A64">
        <w:rPr>
          <w:rFonts w:ascii="Calibri" w:hAnsi="Calibri"/>
          <w:spacing w:val="22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w lokalnych mediach</w:t>
      </w:r>
      <w:r w:rsidR="00313677">
        <w:rPr>
          <w:rFonts w:ascii="Calibri" w:hAnsi="Calibri"/>
          <w:lang w:val="pl-PL"/>
        </w:rPr>
        <w:t>.</w:t>
      </w:r>
    </w:p>
    <w:p w14:paraId="0E73EB92" w14:textId="77777777" w:rsidR="006C73F0" w:rsidRPr="00566A64" w:rsidRDefault="006C73F0" w:rsidP="006C73F0">
      <w:pPr>
        <w:spacing w:before="9"/>
        <w:rPr>
          <w:rFonts w:ascii="Calibri" w:eastAsia="Calibri" w:hAnsi="Calibri" w:cs="Calibri"/>
          <w:sz w:val="28"/>
          <w:szCs w:val="28"/>
          <w:lang w:val="pl-PL"/>
        </w:rPr>
      </w:pPr>
    </w:p>
    <w:p w14:paraId="1021098C" w14:textId="77777777" w:rsidR="006C73F0" w:rsidRDefault="006C73F0" w:rsidP="006C73F0">
      <w:pPr>
        <w:pStyle w:val="Nagwek11"/>
        <w:spacing w:before="56"/>
        <w:ind w:right="1377"/>
        <w:jc w:val="center"/>
        <w:rPr>
          <w:b w:val="0"/>
          <w:bCs w:val="0"/>
        </w:rPr>
      </w:pPr>
      <w:r>
        <w:t>==KAPITUŁA</w:t>
      </w:r>
      <w:r>
        <w:rPr>
          <w:spacing w:val="-5"/>
        </w:rPr>
        <w:t xml:space="preserve"> </w:t>
      </w:r>
      <w:r>
        <w:t>KONKURSU==</w:t>
      </w:r>
    </w:p>
    <w:p w14:paraId="5E77FA9A" w14:textId="77777777" w:rsidR="006C73F0" w:rsidRDefault="006C73F0" w:rsidP="006C73F0">
      <w:pPr>
        <w:spacing w:before="9"/>
        <w:rPr>
          <w:rFonts w:ascii="Calibri" w:eastAsia="Calibri" w:hAnsi="Calibri" w:cs="Calibri"/>
          <w:b/>
          <w:bCs/>
          <w:sz w:val="28"/>
          <w:szCs w:val="28"/>
        </w:rPr>
      </w:pPr>
    </w:p>
    <w:p w14:paraId="3BD5CF5F" w14:textId="77777777" w:rsidR="006C73F0" w:rsidRPr="00566A64" w:rsidRDefault="006C73F0" w:rsidP="00313677">
      <w:pPr>
        <w:pStyle w:val="Akapitzlist"/>
        <w:numPr>
          <w:ilvl w:val="0"/>
          <w:numId w:val="2"/>
        </w:numPr>
        <w:tabs>
          <w:tab w:val="left" w:pos="857"/>
        </w:tabs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Zgłoszenia oceniać będzie powołana przez Organizatora Konkursu Kapituła</w:t>
      </w:r>
      <w:r w:rsidRPr="00566A64">
        <w:rPr>
          <w:rFonts w:ascii="Calibri" w:hAnsi="Calibri"/>
          <w:spacing w:val="-1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Konkursu.</w:t>
      </w:r>
    </w:p>
    <w:p w14:paraId="148138CB" w14:textId="77777777" w:rsidR="006C73F0" w:rsidRPr="00566A64" w:rsidRDefault="006C73F0" w:rsidP="00313677">
      <w:pPr>
        <w:pStyle w:val="Akapitzlist"/>
        <w:numPr>
          <w:ilvl w:val="0"/>
          <w:numId w:val="2"/>
        </w:numPr>
        <w:tabs>
          <w:tab w:val="left" w:pos="857"/>
        </w:tabs>
        <w:spacing w:before="38" w:line="276" w:lineRule="auto"/>
        <w:ind w:right="134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Kapitułę Konkursu tworzą wybrani przez Organizatora Konkursu przedstawiciele</w:t>
      </w:r>
      <w:r w:rsidRPr="00566A64">
        <w:rPr>
          <w:rFonts w:ascii="Calibri" w:hAnsi="Calibri"/>
          <w:spacing w:val="47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organizacji seniorów oraz instytucji działających w środowisku osób starszych, a także</w:t>
      </w:r>
      <w:r w:rsidRPr="00566A64">
        <w:rPr>
          <w:rFonts w:ascii="Calibri" w:hAnsi="Calibri"/>
          <w:spacing w:val="-12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reprezentanci podmiotów patronujących</w:t>
      </w:r>
      <w:r w:rsidRPr="00566A64">
        <w:rPr>
          <w:rFonts w:ascii="Calibri" w:hAnsi="Calibri"/>
          <w:spacing w:val="-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inicjatywie.</w:t>
      </w:r>
    </w:p>
    <w:p w14:paraId="3C6C8FF3" w14:textId="4DEE1B4C" w:rsidR="006C73F0" w:rsidRPr="00566A64" w:rsidRDefault="006C73F0" w:rsidP="00313677">
      <w:pPr>
        <w:pStyle w:val="Akapitzlist"/>
        <w:numPr>
          <w:ilvl w:val="0"/>
          <w:numId w:val="2"/>
        </w:numPr>
        <w:tabs>
          <w:tab w:val="left" w:pos="857"/>
        </w:tabs>
        <w:spacing w:line="273" w:lineRule="auto"/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Członkowie Kapituły pełnią swą funkcję w okresie trwania Konkursu, tj. od dnia</w:t>
      </w:r>
      <w:r w:rsidR="00313677">
        <w:rPr>
          <w:rFonts w:ascii="Calibri" w:hAnsi="Calibri"/>
          <w:spacing w:val="22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jego ogłoszenia do dnia wyboru</w:t>
      </w:r>
      <w:r w:rsidRPr="00566A64">
        <w:rPr>
          <w:rFonts w:ascii="Calibri" w:hAnsi="Calibri"/>
          <w:spacing w:val="-5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laureatów.</w:t>
      </w:r>
    </w:p>
    <w:p w14:paraId="2BDB2CB4" w14:textId="77777777" w:rsidR="006C73F0" w:rsidRPr="00566A64" w:rsidRDefault="006C73F0" w:rsidP="00313677">
      <w:pPr>
        <w:pStyle w:val="Akapitzlist"/>
        <w:numPr>
          <w:ilvl w:val="0"/>
          <w:numId w:val="2"/>
        </w:numPr>
        <w:tabs>
          <w:tab w:val="left" w:pos="857"/>
        </w:tabs>
        <w:spacing w:before="3"/>
        <w:ind w:right="3494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Członkostwo w Kapitule jest</w:t>
      </w:r>
      <w:r w:rsidRPr="00566A64">
        <w:rPr>
          <w:rFonts w:ascii="Calibri" w:hAnsi="Calibri"/>
          <w:spacing w:val="-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nieodpłatne.</w:t>
      </w:r>
    </w:p>
    <w:p w14:paraId="124EBD8D" w14:textId="2E46694A" w:rsidR="006C73F0" w:rsidRPr="00EF74A0" w:rsidRDefault="006C73F0" w:rsidP="00313677">
      <w:pPr>
        <w:pStyle w:val="Akapitzlist"/>
        <w:numPr>
          <w:ilvl w:val="0"/>
          <w:numId w:val="2"/>
        </w:numPr>
        <w:tabs>
          <w:tab w:val="left" w:pos="857"/>
        </w:tabs>
        <w:spacing w:before="41" w:line="273" w:lineRule="auto"/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eastAsia="Calibri" w:hAnsi="Calibri" w:cs="Calibri"/>
          <w:lang w:val="pl-PL"/>
        </w:rPr>
        <w:t>Kapituła wybierze Laureata(ów), który otrzyma tytuł „NAJAKTYWNIEJSZY SENIOR</w:t>
      </w:r>
      <w:r w:rsidRPr="00566A64">
        <w:rPr>
          <w:rFonts w:ascii="Calibri" w:eastAsia="Calibri" w:hAnsi="Calibri" w:cs="Calibri"/>
          <w:spacing w:val="2"/>
          <w:lang w:val="pl-PL"/>
        </w:rPr>
        <w:t xml:space="preserve"> </w:t>
      </w:r>
      <w:r w:rsidRPr="00566A64">
        <w:rPr>
          <w:rFonts w:ascii="Calibri" w:eastAsia="Calibri" w:hAnsi="Calibri" w:cs="Calibri"/>
          <w:lang w:val="pl-PL"/>
        </w:rPr>
        <w:t>POWIATU</w:t>
      </w:r>
      <w:r w:rsidRPr="00566A64">
        <w:rPr>
          <w:rFonts w:ascii="Calibri" w:eastAsia="Calibri" w:hAnsi="Calibri" w:cs="Calibri"/>
          <w:spacing w:val="-1"/>
          <w:lang w:val="pl-PL"/>
        </w:rPr>
        <w:t xml:space="preserve"> </w:t>
      </w:r>
      <w:r w:rsidRPr="00566A64">
        <w:rPr>
          <w:rFonts w:ascii="Calibri" w:eastAsia="Calibri" w:hAnsi="Calibri" w:cs="Calibri"/>
          <w:lang w:val="pl-PL"/>
        </w:rPr>
        <w:t xml:space="preserve">BRANIEWSKIEGO </w:t>
      </w:r>
      <w:r w:rsidRPr="00EF0B49">
        <w:rPr>
          <w:rFonts w:ascii="Calibri" w:eastAsia="Calibri" w:hAnsi="Calibri" w:cs="Calibri"/>
          <w:lang w:val="pl-PL"/>
        </w:rPr>
        <w:t>W 202</w:t>
      </w:r>
      <w:r w:rsidR="00CB64D8">
        <w:rPr>
          <w:rFonts w:ascii="Calibri" w:eastAsia="Calibri" w:hAnsi="Calibri" w:cs="Calibri"/>
          <w:lang w:val="pl-PL"/>
        </w:rPr>
        <w:t>3</w:t>
      </w:r>
      <w:r w:rsidRPr="00EF0B49">
        <w:rPr>
          <w:rFonts w:ascii="Calibri" w:eastAsia="Calibri" w:hAnsi="Calibri" w:cs="Calibri"/>
          <w:spacing w:val="-3"/>
          <w:lang w:val="pl-PL"/>
        </w:rPr>
        <w:t xml:space="preserve"> </w:t>
      </w:r>
      <w:r w:rsidRPr="00EF0B49">
        <w:rPr>
          <w:rFonts w:ascii="Calibri" w:eastAsia="Calibri" w:hAnsi="Calibri" w:cs="Calibri"/>
          <w:lang w:val="pl-PL"/>
        </w:rPr>
        <w:t>ROKU</w:t>
      </w:r>
      <w:r w:rsidRPr="00566A64">
        <w:rPr>
          <w:rFonts w:ascii="Calibri" w:eastAsia="Calibri" w:hAnsi="Calibri" w:cs="Calibri"/>
          <w:lang w:val="pl-PL"/>
        </w:rPr>
        <w:t>”.</w:t>
      </w:r>
      <w:r>
        <w:rPr>
          <w:rFonts w:ascii="Calibri" w:eastAsia="Calibri" w:hAnsi="Calibri" w:cs="Calibri"/>
          <w:lang w:val="pl-PL"/>
        </w:rPr>
        <w:t xml:space="preserve"> </w:t>
      </w:r>
      <w:r w:rsidRPr="00EF74A0">
        <w:rPr>
          <w:lang w:val="pl-PL"/>
        </w:rPr>
        <w:t>W</w:t>
      </w:r>
      <w:r w:rsidRPr="00EF74A0">
        <w:rPr>
          <w:spacing w:val="31"/>
          <w:lang w:val="pl-PL"/>
        </w:rPr>
        <w:t xml:space="preserve"> </w:t>
      </w:r>
      <w:r w:rsidRPr="00EF74A0">
        <w:rPr>
          <w:lang w:val="pl-PL"/>
        </w:rPr>
        <w:t>zależności</w:t>
      </w:r>
      <w:r w:rsidRPr="00EF74A0">
        <w:rPr>
          <w:spacing w:val="28"/>
          <w:lang w:val="pl-PL"/>
        </w:rPr>
        <w:t xml:space="preserve"> </w:t>
      </w:r>
      <w:r w:rsidRPr="00EF74A0">
        <w:rPr>
          <w:lang w:val="pl-PL"/>
        </w:rPr>
        <w:t>od</w:t>
      </w:r>
      <w:r w:rsidRPr="00EF74A0">
        <w:rPr>
          <w:spacing w:val="30"/>
          <w:lang w:val="pl-PL"/>
        </w:rPr>
        <w:t xml:space="preserve"> </w:t>
      </w:r>
      <w:r w:rsidRPr="00EF74A0">
        <w:rPr>
          <w:lang w:val="pl-PL"/>
        </w:rPr>
        <w:t>ilości</w:t>
      </w:r>
      <w:r w:rsidRPr="00EF74A0">
        <w:rPr>
          <w:spacing w:val="30"/>
          <w:lang w:val="pl-PL"/>
        </w:rPr>
        <w:t xml:space="preserve"> </w:t>
      </w:r>
      <w:r w:rsidRPr="00EF74A0">
        <w:rPr>
          <w:lang w:val="pl-PL"/>
        </w:rPr>
        <w:t>i</w:t>
      </w:r>
      <w:r w:rsidRPr="00EF74A0">
        <w:rPr>
          <w:spacing w:val="30"/>
          <w:lang w:val="pl-PL"/>
        </w:rPr>
        <w:t xml:space="preserve"> </w:t>
      </w:r>
      <w:r w:rsidRPr="00EF74A0">
        <w:rPr>
          <w:lang w:val="pl-PL"/>
        </w:rPr>
        <w:t>rodzajów</w:t>
      </w:r>
      <w:r w:rsidRPr="00EF74A0">
        <w:rPr>
          <w:spacing w:val="31"/>
          <w:lang w:val="pl-PL"/>
        </w:rPr>
        <w:t xml:space="preserve"> </w:t>
      </w:r>
      <w:r w:rsidRPr="00EF74A0">
        <w:rPr>
          <w:lang w:val="pl-PL"/>
        </w:rPr>
        <w:t>zgłoszeń,</w:t>
      </w:r>
      <w:r w:rsidRPr="00EF74A0">
        <w:rPr>
          <w:spacing w:val="30"/>
          <w:lang w:val="pl-PL"/>
        </w:rPr>
        <w:t xml:space="preserve"> </w:t>
      </w:r>
      <w:r w:rsidRPr="00EF74A0">
        <w:rPr>
          <w:lang w:val="pl-PL"/>
        </w:rPr>
        <w:t>dopuszcza</w:t>
      </w:r>
      <w:r w:rsidRPr="00EF74A0">
        <w:rPr>
          <w:spacing w:val="30"/>
          <w:lang w:val="pl-PL"/>
        </w:rPr>
        <w:t xml:space="preserve"> </w:t>
      </w:r>
      <w:r w:rsidRPr="00EF74A0">
        <w:rPr>
          <w:lang w:val="pl-PL"/>
        </w:rPr>
        <w:t>się</w:t>
      </w:r>
      <w:r w:rsidRPr="00EF74A0">
        <w:rPr>
          <w:spacing w:val="31"/>
          <w:lang w:val="pl-PL"/>
        </w:rPr>
        <w:t xml:space="preserve"> </w:t>
      </w:r>
      <w:r w:rsidRPr="00EF74A0">
        <w:rPr>
          <w:lang w:val="pl-PL"/>
        </w:rPr>
        <w:t>możliwość</w:t>
      </w:r>
      <w:r w:rsidRPr="00EF74A0">
        <w:rPr>
          <w:spacing w:val="30"/>
          <w:lang w:val="pl-PL"/>
        </w:rPr>
        <w:t xml:space="preserve"> </w:t>
      </w:r>
      <w:r w:rsidRPr="00EF74A0">
        <w:rPr>
          <w:lang w:val="pl-PL"/>
        </w:rPr>
        <w:t>przyznania</w:t>
      </w:r>
      <w:r w:rsidRPr="00EF74A0">
        <w:rPr>
          <w:spacing w:val="30"/>
          <w:lang w:val="pl-PL"/>
        </w:rPr>
        <w:t xml:space="preserve"> </w:t>
      </w:r>
      <w:r w:rsidRPr="00EF74A0">
        <w:rPr>
          <w:lang w:val="pl-PL"/>
        </w:rPr>
        <w:t>wyróżnień.</w:t>
      </w:r>
    </w:p>
    <w:p w14:paraId="71CA7AA0" w14:textId="77777777" w:rsidR="006C73F0" w:rsidRPr="00EF74A0" w:rsidRDefault="006C73F0" w:rsidP="00313677">
      <w:pPr>
        <w:pStyle w:val="Akapitzlist"/>
        <w:numPr>
          <w:ilvl w:val="0"/>
          <w:numId w:val="2"/>
        </w:numPr>
        <w:tabs>
          <w:tab w:val="left" w:pos="857"/>
        </w:tabs>
        <w:spacing w:before="41" w:line="273" w:lineRule="auto"/>
        <w:ind w:right="140"/>
        <w:jc w:val="both"/>
        <w:rPr>
          <w:rFonts w:ascii="Calibri" w:eastAsia="Calibri" w:hAnsi="Calibri" w:cs="Calibri"/>
          <w:lang w:val="pl-PL"/>
        </w:rPr>
      </w:pPr>
      <w:r w:rsidRPr="00EF74A0">
        <w:rPr>
          <w:lang w:val="pl-PL"/>
        </w:rPr>
        <w:t>Oceniając zgłoszenia członkowie Kapituły Konkursu będą zwracać szczególną uwagę</w:t>
      </w:r>
      <w:r w:rsidRPr="00EF74A0">
        <w:rPr>
          <w:spacing w:val="-14"/>
          <w:lang w:val="pl-PL"/>
        </w:rPr>
        <w:t xml:space="preserve"> </w:t>
      </w:r>
      <w:r w:rsidRPr="00EF74A0">
        <w:rPr>
          <w:lang w:val="pl-PL"/>
        </w:rPr>
        <w:t>na:</w:t>
      </w:r>
    </w:p>
    <w:p w14:paraId="7FCF32FF" w14:textId="77777777" w:rsidR="006C73F0" w:rsidRDefault="006C73F0" w:rsidP="00313677">
      <w:pPr>
        <w:pStyle w:val="Akapitzlist"/>
        <w:numPr>
          <w:ilvl w:val="1"/>
          <w:numId w:val="2"/>
        </w:numPr>
        <w:tabs>
          <w:tab w:val="left" w:pos="1577"/>
        </w:tabs>
        <w:spacing w:before="41"/>
        <w:ind w:right="349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Spełnienie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wymogów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formalnych</w:t>
      </w:r>
      <w:proofErr w:type="spellEnd"/>
      <w:r>
        <w:rPr>
          <w:rFonts w:ascii="Calibri" w:hAnsi="Calibri"/>
        </w:rPr>
        <w:t>,</w:t>
      </w:r>
    </w:p>
    <w:p w14:paraId="4AE46FF9" w14:textId="278A746B" w:rsidR="006C73F0" w:rsidRPr="00566A64" w:rsidRDefault="006C73F0" w:rsidP="00313677">
      <w:pPr>
        <w:pStyle w:val="Akapitzlist"/>
        <w:numPr>
          <w:ilvl w:val="1"/>
          <w:numId w:val="2"/>
        </w:numPr>
        <w:tabs>
          <w:tab w:val="left" w:pos="1577"/>
        </w:tabs>
        <w:spacing w:before="38"/>
        <w:ind w:right="140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eastAsia="Calibri" w:hAnsi="Calibri" w:cs="Calibri"/>
          <w:lang w:val="pl-PL"/>
        </w:rPr>
        <w:t xml:space="preserve">Treść uzasadnienia – </w:t>
      </w:r>
      <w:r w:rsidRPr="00CB64D8">
        <w:rPr>
          <w:rFonts w:ascii="Calibri" w:eastAsia="Calibri" w:hAnsi="Calibri" w:cs="Calibri"/>
          <w:b/>
          <w:bCs/>
          <w:lang w:val="pl-PL"/>
        </w:rPr>
        <w:t>opis działalności Kandydata w roku</w:t>
      </w:r>
      <w:r w:rsidRPr="00CB64D8">
        <w:rPr>
          <w:rFonts w:ascii="Calibri" w:eastAsia="Calibri" w:hAnsi="Calibri" w:cs="Calibri"/>
          <w:b/>
          <w:bCs/>
          <w:spacing w:val="-9"/>
          <w:lang w:val="pl-PL"/>
        </w:rPr>
        <w:t xml:space="preserve"> </w:t>
      </w:r>
      <w:r w:rsidRPr="00CB64D8">
        <w:rPr>
          <w:rFonts w:ascii="Calibri" w:eastAsia="Calibri" w:hAnsi="Calibri" w:cs="Calibri"/>
          <w:b/>
          <w:bCs/>
          <w:lang w:val="pl-PL"/>
        </w:rPr>
        <w:t>202</w:t>
      </w:r>
      <w:r w:rsidR="00CB64D8" w:rsidRPr="00CB64D8">
        <w:rPr>
          <w:rFonts w:ascii="Calibri" w:eastAsia="Calibri" w:hAnsi="Calibri" w:cs="Calibri"/>
          <w:b/>
          <w:bCs/>
          <w:lang w:val="pl-PL"/>
        </w:rPr>
        <w:t>3</w:t>
      </w:r>
      <w:r w:rsidRPr="00566A64">
        <w:rPr>
          <w:rFonts w:ascii="Calibri" w:eastAsia="Calibri" w:hAnsi="Calibri" w:cs="Calibri"/>
          <w:lang w:val="pl-PL"/>
        </w:rPr>
        <w:t>,</w:t>
      </w:r>
    </w:p>
    <w:p w14:paraId="38A88FBB" w14:textId="77777777" w:rsidR="006C73F0" w:rsidRPr="00566A64" w:rsidRDefault="006C73F0" w:rsidP="00313677">
      <w:pPr>
        <w:pStyle w:val="Akapitzlist"/>
        <w:numPr>
          <w:ilvl w:val="1"/>
          <w:numId w:val="2"/>
        </w:numPr>
        <w:tabs>
          <w:tab w:val="left" w:pos="1577"/>
        </w:tabs>
        <w:spacing w:before="41"/>
        <w:ind w:right="3494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Znaczenie zgłoszenia dla idei</w:t>
      </w:r>
      <w:r w:rsidRPr="00566A64">
        <w:rPr>
          <w:rFonts w:ascii="Calibri" w:hAnsi="Calibri"/>
          <w:spacing w:val="-1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Konkursu.</w:t>
      </w:r>
    </w:p>
    <w:p w14:paraId="359EBE78" w14:textId="77777777" w:rsidR="006C73F0" w:rsidRPr="00566A64" w:rsidRDefault="006C73F0" w:rsidP="00313677">
      <w:pPr>
        <w:pStyle w:val="Akapitzlist"/>
        <w:numPr>
          <w:ilvl w:val="0"/>
          <w:numId w:val="2"/>
        </w:numPr>
        <w:tabs>
          <w:tab w:val="left" w:pos="857"/>
        </w:tabs>
        <w:spacing w:before="41"/>
        <w:ind w:right="3494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Od werdyktu Kapituły nie przysługuje</w:t>
      </w:r>
      <w:r w:rsidRPr="00566A64">
        <w:rPr>
          <w:rFonts w:ascii="Calibri" w:hAnsi="Calibri"/>
          <w:spacing w:val="-6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odwołanie</w:t>
      </w:r>
      <w:r>
        <w:rPr>
          <w:rFonts w:ascii="Calibri" w:hAnsi="Calibri"/>
          <w:lang w:val="pl-PL"/>
        </w:rPr>
        <w:t>.</w:t>
      </w:r>
    </w:p>
    <w:p w14:paraId="25FDCAA7" w14:textId="77777777" w:rsidR="006C73F0" w:rsidRPr="00566A64" w:rsidRDefault="006C73F0" w:rsidP="00313677">
      <w:pPr>
        <w:spacing w:before="6"/>
        <w:jc w:val="both"/>
        <w:rPr>
          <w:rFonts w:ascii="Calibri" w:eastAsia="Calibri" w:hAnsi="Calibri" w:cs="Calibri"/>
          <w:sz w:val="28"/>
          <w:szCs w:val="28"/>
          <w:lang w:val="pl-PL"/>
        </w:rPr>
      </w:pPr>
    </w:p>
    <w:p w14:paraId="14541FF8" w14:textId="77777777" w:rsidR="006C73F0" w:rsidRDefault="006C73F0" w:rsidP="006C73F0">
      <w:pPr>
        <w:pStyle w:val="Nagwek11"/>
        <w:ind w:right="1377"/>
        <w:jc w:val="center"/>
        <w:rPr>
          <w:rFonts w:cs="Calibri"/>
          <w:b w:val="0"/>
          <w:bCs w:val="0"/>
        </w:rPr>
      </w:pPr>
      <w:r>
        <w:t>==INNE</w:t>
      </w:r>
      <w:r>
        <w:rPr>
          <w:spacing w:val="-14"/>
        </w:rPr>
        <w:t xml:space="preserve"> </w:t>
      </w:r>
      <w:r>
        <w:t>POSTANOWIENIA==</w:t>
      </w:r>
    </w:p>
    <w:p w14:paraId="7A5B2284" w14:textId="77777777" w:rsidR="006C73F0" w:rsidRDefault="006C73F0" w:rsidP="006C73F0">
      <w:pPr>
        <w:spacing w:before="6"/>
        <w:rPr>
          <w:rFonts w:ascii="Calibri" w:eastAsia="Calibri" w:hAnsi="Calibri" w:cs="Calibri"/>
          <w:b/>
          <w:bCs/>
          <w:sz w:val="28"/>
          <w:szCs w:val="28"/>
        </w:rPr>
      </w:pPr>
    </w:p>
    <w:p w14:paraId="15480F5A" w14:textId="77777777" w:rsidR="006C73F0" w:rsidRPr="00566A64" w:rsidRDefault="006C73F0" w:rsidP="006C73F0">
      <w:pPr>
        <w:pStyle w:val="Akapitzlist"/>
        <w:numPr>
          <w:ilvl w:val="0"/>
          <w:numId w:val="1"/>
        </w:numPr>
        <w:tabs>
          <w:tab w:val="left" w:pos="857"/>
        </w:tabs>
        <w:spacing w:line="276" w:lineRule="auto"/>
        <w:ind w:right="-6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Biorąc</w:t>
      </w:r>
      <w:r w:rsidRPr="00566A64">
        <w:rPr>
          <w:rFonts w:ascii="Calibri" w:hAnsi="Calibri"/>
          <w:spacing w:val="28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udział</w:t>
      </w:r>
      <w:r w:rsidRPr="00566A64">
        <w:rPr>
          <w:rFonts w:ascii="Calibri" w:hAnsi="Calibri"/>
          <w:spacing w:val="28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w</w:t>
      </w:r>
      <w:r w:rsidRPr="00566A64">
        <w:rPr>
          <w:rFonts w:ascii="Calibri" w:hAnsi="Calibri"/>
          <w:spacing w:val="29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Konkursie,</w:t>
      </w:r>
      <w:r w:rsidRPr="00566A64">
        <w:rPr>
          <w:rFonts w:ascii="Calibri" w:hAnsi="Calibri"/>
          <w:spacing w:val="26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uczestnicy</w:t>
      </w:r>
      <w:r w:rsidRPr="00566A64">
        <w:rPr>
          <w:rFonts w:ascii="Calibri" w:hAnsi="Calibri"/>
          <w:spacing w:val="29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wyrażają</w:t>
      </w:r>
      <w:r w:rsidRPr="00566A64">
        <w:rPr>
          <w:rFonts w:ascii="Calibri" w:hAnsi="Calibri"/>
          <w:spacing w:val="28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zgodę</w:t>
      </w:r>
      <w:r w:rsidRPr="00566A64">
        <w:rPr>
          <w:rFonts w:ascii="Calibri" w:hAnsi="Calibri"/>
          <w:spacing w:val="29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na</w:t>
      </w:r>
      <w:r w:rsidRPr="00566A64">
        <w:rPr>
          <w:rFonts w:ascii="Calibri" w:hAnsi="Calibri"/>
          <w:spacing w:val="28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przetwarzanie</w:t>
      </w:r>
      <w:r w:rsidRPr="00566A64">
        <w:rPr>
          <w:rFonts w:ascii="Calibri" w:hAnsi="Calibri"/>
          <w:spacing w:val="28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przez</w:t>
      </w:r>
      <w:r w:rsidRPr="00566A64">
        <w:rPr>
          <w:rFonts w:ascii="Calibri" w:hAnsi="Calibri"/>
          <w:spacing w:val="25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Organizatora ich</w:t>
      </w:r>
      <w:r w:rsidRPr="00566A64">
        <w:rPr>
          <w:rFonts w:ascii="Calibri" w:hAnsi="Calibri"/>
          <w:spacing w:val="12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danych</w:t>
      </w:r>
      <w:r w:rsidRPr="00566A64">
        <w:rPr>
          <w:rFonts w:ascii="Calibri" w:hAnsi="Calibri"/>
          <w:spacing w:val="1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osobowych</w:t>
      </w:r>
      <w:r w:rsidRPr="00566A64">
        <w:rPr>
          <w:rFonts w:ascii="Calibri" w:hAnsi="Calibri"/>
          <w:spacing w:val="1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na</w:t>
      </w:r>
      <w:r w:rsidRPr="00566A64">
        <w:rPr>
          <w:rFonts w:ascii="Calibri" w:hAnsi="Calibri"/>
          <w:spacing w:val="11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potrzeby</w:t>
      </w:r>
      <w:r w:rsidRPr="00566A64">
        <w:rPr>
          <w:rFonts w:ascii="Calibri" w:hAnsi="Calibri"/>
          <w:spacing w:val="12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Konkursu,</w:t>
      </w:r>
      <w:r w:rsidRPr="00566A64">
        <w:rPr>
          <w:rFonts w:ascii="Calibri" w:hAnsi="Calibri"/>
          <w:spacing w:val="1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zgodnie</w:t>
      </w:r>
      <w:r w:rsidRPr="00566A64">
        <w:rPr>
          <w:rFonts w:ascii="Calibri" w:hAnsi="Calibri"/>
          <w:spacing w:val="14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z</w:t>
      </w:r>
      <w:r w:rsidRPr="00566A64">
        <w:rPr>
          <w:rFonts w:ascii="Calibri" w:hAnsi="Calibri"/>
          <w:spacing w:val="12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Ustawą</w:t>
      </w:r>
      <w:r w:rsidRPr="00566A64">
        <w:rPr>
          <w:rFonts w:ascii="Calibri" w:hAnsi="Calibri"/>
          <w:spacing w:val="1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z</w:t>
      </w:r>
      <w:r w:rsidRPr="00566A64">
        <w:rPr>
          <w:rFonts w:ascii="Calibri" w:hAnsi="Calibri"/>
          <w:spacing w:val="12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dnia</w:t>
      </w:r>
      <w:r w:rsidRPr="00566A64">
        <w:rPr>
          <w:rFonts w:ascii="Calibri" w:hAnsi="Calibri"/>
          <w:spacing w:val="1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29</w:t>
      </w:r>
      <w:r w:rsidRPr="00566A64">
        <w:rPr>
          <w:rFonts w:ascii="Calibri" w:hAnsi="Calibri"/>
          <w:spacing w:val="12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sierpnia</w:t>
      </w:r>
      <w:r w:rsidRPr="00566A64">
        <w:rPr>
          <w:rFonts w:ascii="Calibri" w:hAnsi="Calibri"/>
          <w:spacing w:val="1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1997</w:t>
      </w:r>
      <w:r w:rsidRPr="00566A64">
        <w:rPr>
          <w:rFonts w:ascii="Calibri" w:hAnsi="Calibri"/>
          <w:spacing w:val="14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r.</w:t>
      </w:r>
      <w:r w:rsidRPr="00566A64">
        <w:rPr>
          <w:rFonts w:ascii="Calibri" w:hAnsi="Calibri"/>
          <w:spacing w:val="18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 xml:space="preserve">o ochronie danych osobowych (Dz. U. 2002 r. Nr 101 poz. 926 tekst jednolity z </w:t>
      </w:r>
      <w:r w:rsidRPr="00566A64">
        <w:rPr>
          <w:rFonts w:ascii="Calibri" w:hAnsi="Calibri"/>
          <w:spacing w:val="1"/>
          <w:lang w:val="pl-PL"/>
        </w:rPr>
        <w:t xml:space="preserve"> </w:t>
      </w:r>
      <w:proofErr w:type="spellStart"/>
      <w:r w:rsidRPr="00566A64">
        <w:rPr>
          <w:rFonts w:ascii="Calibri" w:hAnsi="Calibri"/>
          <w:lang w:val="pl-PL"/>
        </w:rPr>
        <w:t>późn</w:t>
      </w:r>
      <w:proofErr w:type="spellEnd"/>
      <w:r w:rsidRPr="00566A64">
        <w:rPr>
          <w:rFonts w:ascii="Calibri" w:hAnsi="Calibri"/>
          <w:lang w:val="pl-PL"/>
        </w:rPr>
        <w:t>. zmianami.)</w:t>
      </w:r>
    </w:p>
    <w:p w14:paraId="0881AAAB" w14:textId="77777777" w:rsidR="006C73F0" w:rsidRPr="00566A64" w:rsidRDefault="006C73F0" w:rsidP="006C73F0">
      <w:pPr>
        <w:pStyle w:val="Akapitzlist"/>
        <w:numPr>
          <w:ilvl w:val="0"/>
          <w:numId w:val="1"/>
        </w:numPr>
        <w:tabs>
          <w:tab w:val="left" w:pos="857"/>
        </w:tabs>
        <w:spacing w:before="41" w:line="276" w:lineRule="auto"/>
        <w:ind w:right="-6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Organizator zastrzega sobie prawo do publikowania treści (w tym dokonywania w</w:t>
      </w:r>
      <w:r w:rsidRPr="00566A64">
        <w:rPr>
          <w:rFonts w:ascii="Calibri" w:hAnsi="Calibri"/>
          <w:spacing w:val="32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nich skrótów) zawartych w nadesłanych zgłoszeniach.</w:t>
      </w:r>
    </w:p>
    <w:p w14:paraId="717D13B9" w14:textId="77777777" w:rsidR="006C73F0" w:rsidRPr="00C83338" w:rsidRDefault="006C73F0" w:rsidP="006C73F0">
      <w:pPr>
        <w:pStyle w:val="Akapitzlist"/>
        <w:numPr>
          <w:ilvl w:val="0"/>
          <w:numId w:val="1"/>
        </w:numPr>
        <w:tabs>
          <w:tab w:val="left" w:pos="857"/>
        </w:tabs>
        <w:ind w:right="-6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Zgłoszenia wraz z załącznikami przechodzą na własność organizatora</w:t>
      </w:r>
      <w:r w:rsidRPr="00566A64">
        <w:rPr>
          <w:rFonts w:ascii="Calibri" w:hAnsi="Calibri"/>
          <w:spacing w:val="-10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Konkursu</w:t>
      </w:r>
      <w:r>
        <w:rPr>
          <w:rFonts w:ascii="Calibri" w:hAnsi="Calibri"/>
          <w:lang w:val="pl-PL"/>
        </w:rPr>
        <w:t>-</w:t>
      </w:r>
    </w:p>
    <w:p w14:paraId="666A837C" w14:textId="77777777" w:rsidR="006C73F0" w:rsidRPr="00566A64" w:rsidRDefault="006C73F0" w:rsidP="006C73F0">
      <w:pPr>
        <w:pStyle w:val="Akapitzlist"/>
        <w:tabs>
          <w:tab w:val="left" w:pos="857"/>
        </w:tabs>
        <w:spacing w:line="267" w:lineRule="exact"/>
        <w:ind w:left="856" w:right="-6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Załącznikiem Nr 1 do Regulaminu jest Formularz Karty</w:t>
      </w:r>
      <w:r w:rsidRPr="00566A64">
        <w:rPr>
          <w:rFonts w:ascii="Calibri" w:hAnsi="Calibri"/>
          <w:spacing w:val="-8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Zgłoszenia.</w:t>
      </w:r>
    </w:p>
    <w:p w14:paraId="1F431FD0" w14:textId="77777777" w:rsidR="006C73F0" w:rsidRPr="00566A64" w:rsidRDefault="006C73F0" w:rsidP="006C73F0">
      <w:pPr>
        <w:pStyle w:val="Akapitzlist"/>
        <w:tabs>
          <w:tab w:val="left" w:pos="857"/>
        </w:tabs>
        <w:spacing w:before="41"/>
        <w:ind w:left="856" w:right="-6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 xml:space="preserve">Załącznikiem Nr </w:t>
      </w:r>
      <w:r>
        <w:rPr>
          <w:rFonts w:ascii="Calibri" w:hAnsi="Calibri"/>
          <w:lang w:val="pl-PL"/>
        </w:rPr>
        <w:t>2</w:t>
      </w:r>
      <w:r w:rsidRPr="00566A64">
        <w:rPr>
          <w:rFonts w:ascii="Calibri" w:hAnsi="Calibri"/>
          <w:lang w:val="pl-PL"/>
        </w:rPr>
        <w:t xml:space="preserve"> do Regulaminu jest Formularz</w:t>
      </w:r>
      <w:r w:rsidRPr="00566A64">
        <w:rPr>
          <w:rFonts w:ascii="Calibri" w:hAnsi="Calibri"/>
          <w:spacing w:val="-4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Rekomendacji.</w:t>
      </w:r>
    </w:p>
    <w:p w14:paraId="6D283A63" w14:textId="77777777" w:rsidR="006C73F0" w:rsidRPr="00566A64" w:rsidRDefault="006C73F0" w:rsidP="006C73F0">
      <w:pPr>
        <w:pStyle w:val="Akapitzlist"/>
        <w:tabs>
          <w:tab w:val="left" w:pos="857"/>
        </w:tabs>
        <w:spacing w:before="41"/>
        <w:ind w:left="856" w:right="-6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 xml:space="preserve">Załącznikiem Nr </w:t>
      </w:r>
      <w:r>
        <w:rPr>
          <w:rFonts w:ascii="Calibri" w:hAnsi="Calibri"/>
          <w:lang w:val="pl-PL"/>
        </w:rPr>
        <w:t>3</w:t>
      </w:r>
      <w:r w:rsidRPr="00566A64">
        <w:rPr>
          <w:rFonts w:ascii="Calibri" w:hAnsi="Calibri"/>
          <w:lang w:val="pl-PL"/>
        </w:rPr>
        <w:t xml:space="preserve"> do Regulaminu jest Formularz Oświadczenia Podmiotu</w:t>
      </w:r>
      <w:r w:rsidRPr="00566A64">
        <w:rPr>
          <w:rFonts w:ascii="Calibri" w:hAnsi="Calibri"/>
          <w:spacing w:val="-9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Zgłaszającego.</w:t>
      </w:r>
    </w:p>
    <w:p w14:paraId="3B54E146" w14:textId="77777777" w:rsidR="006C73F0" w:rsidRPr="00EF74A0" w:rsidRDefault="006C73F0" w:rsidP="006C73F0">
      <w:pPr>
        <w:pStyle w:val="Akapitzlist"/>
        <w:numPr>
          <w:ilvl w:val="0"/>
          <w:numId w:val="1"/>
        </w:numPr>
        <w:tabs>
          <w:tab w:val="left" w:pos="857"/>
        </w:tabs>
        <w:spacing w:before="38"/>
        <w:ind w:right="-6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hAnsi="Calibri"/>
          <w:lang w:val="pl-PL"/>
        </w:rPr>
        <w:t>Niniejszy Regulamin wchodzi w życie z dniem</w:t>
      </w:r>
      <w:r w:rsidRPr="00566A64">
        <w:rPr>
          <w:rFonts w:ascii="Calibri" w:hAnsi="Calibri"/>
          <w:spacing w:val="-3"/>
          <w:lang w:val="pl-PL"/>
        </w:rPr>
        <w:t xml:space="preserve"> </w:t>
      </w:r>
      <w:r w:rsidRPr="00566A64">
        <w:rPr>
          <w:rFonts w:ascii="Calibri" w:hAnsi="Calibri"/>
          <w:lang w:val="pl-PL"/>
        </w:rPr>
        <w:t>ogłoszenia.</w:t>
      </w:r>
    </w:p>
    <w:p w14:paraId="5F9144CA" w14:textId="68261126" w:rsidR="006C73F0" w:rsidRPr="001F470B" w:rsidRDefault="006C73F0" w:rsidP="001F470B">
      <w:pPr>
        <w:pStyle w:val="Akapitzlist"/>
        <w:numPr>
          <w:ilvl w:val="0"/>
          <w:numId w:val="1"/>
        </w:numPr>
        <w:tabs>
          <w:tab w:val="left" w:pos="857"/>
        </w:tabs>
        <w:spacing w:before="41" w:line="276" w:lineRule="auto"/>
        <w:ind w:right="-6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eastAsia="Calibri" w:hAnsi="Calibri" w:cs="Calibri"/>
          <w:lang w:val="pl-PL"/>
        </w:rPr>
        <w:t xml:space="preserve">Regulamin wraz z w/w załącznikami można uzyskać </w:t>
      </w:r>
      <w:r>
        <w:rPr>
          <w:rFonts w:ascii="Calibri" w:eastAsia="Calibri" w:hAnsi="Calibri" w:cs="Calibri"/>
          <w:lang w:val="pl-PL"/>
        </w:rPr>
        <w:t>w siedzibie  organizatora tj.</w:t>
      </w:r>
    </w:p>
    <w:p w14:paraId="0ABB78B5" w14:textId="77777777" w:rsidR="00313677" w:rsidRDefault="00313677" w:rsidP="006C73F0">
      <w:pPr>
        <w:jc w:val="center"/>
        <w:rPr>
          <w:lang w:val="pl-PL" w:eastAsia="pl-PL"/>
        </w:rPr>
      </w:pPr>
    </w:p>
    <w:p w14:paraId="6308D937" w14:textId="77777777" w:rsidR="006C73F0" w:rsidRPr="005D2C3C" w:rsidRDefault="006C73F0" w:rsidP="006C73F0">
      <w:pPr>
        <w:jc w:val="center"/>
        <w:rPr>
          <w:b/>
          <w:bCs/>
          <w:lang w:val="pl-PL" w:eastAsia="pl-PL"/>
        </w:rPr>
      </w:pPr>
      <w:r w:rsidRPr="005D2C3C">
        <w:rPr>
          <w:rFonts w:cs="Calibri"/>
          <w:b/>
          <w:bCs/>
          <w:lang w:val="pl-PL"/>
        </w:rPr>
        <w:t>Stowarzyszenie Opieki Paliatywno-Hospicyjnej</w:t>
      </w:r>
      <w:r w:rsidRPr="005D2C3C">
        <w:rPr>
          <w:rFonts w:cs="Calibri"/>
          <w:b/>
          <w:bCs/>
          <w:spacing w:val="-7"/>
          <w:lang w:val="pl-PL"/>
        </w:rPr>
        <w:t xml:space="preserve"> </w:t>
      </w:r>
      <w:r w:rsidRPr="005D2C3C">
        <w:rPr>
          <w:rFonts w:cs="Calibri"/>
          <w:b/>
          <w:bCs/>
          <w:lang w:val="pl-PL"/>
        </w:rPr>
        <w:t xml:space="preserve">i </w:t>
      </w:r>
      <w:r w:rsidRPr="005D2C3C">
        <w:rPr>
          <w:b/>
          <w:bCs/>
          <w:lang w:val="pl-PL"/>
        </w:rPr>
        <w:t>Długotrwale Unieruchomionych „Pomocna Dłoń”</w:t>
      </w:r>
      <w:r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br/>
      </w:r>
      <w:r w:rsidRPr="005D2C3C">
        <w:rPr>
          <w:b/>
          <w:bCs/>
          <w:lang w:val="pl-PL"/>
        </w:rPr>
        <w:t>w</w:t>
      </w:r>
      <w:r w:rsidRPr="005D2C3C">
        <w:rPr>
          <w:b/>
          <w:bCs/>
          <w:spacing w:val="-18"/>
          <w:lang w:val="pl-PL"/>
        </w:rPr>
        <w:t xml:space="preserve"> </w:t>
      </w:r>
      <w:r w:rsidRPr="005D2C3C">
        <w:rPr>
          <w:b/>
          <w:bCs/>
          <w:lang w:val="pl-PL"/>
        </w:rPr>
        <w:t>Braniewie.</w:t>
      </w:r>
    </w:p>
    <w:p w14:paraId="6581F908" w14:textId="77777777" w:rsidR="006C73F0" w:rsidRPr="005D2C3C" w:rsidRDefault="006C73F0" w:rsidP="00030BE6">
      <w:pPr>
        <w:spacing w:before="3"/>
        <w:jc w:val="center"/>
        <w:rPr>
          <w:rFonts w:ascii="Calibri" w:hAnsi="Calibri"/>
          <w:b/>
          <w:lang w:val="pl-PL"/>
        </w:rPr>
      </w:pPr>
      <w:r w:rsidRPr="005D2C3C">
        <w:rPr>
          <w:rFonts w:ascii="Calibri" w:hAnsi="Calibri"/>
          <w:b/>
          <w:lang w:val="pl-PL"/>
        </w:rPr>
        <w:t>ul. Gdańska 19, 14-500</w:t>
      </w:r>
      <w:r w:rsidRPr="005D2C3C">
        <w:rPr>
          <w:rFonts w:ascii="Calibri" w:hAnsi="Calibri"/>
          <w:b/>
          <w:spacing w:val="-12"/>
          <w:lang w:val="pl-PL"/>
        </w:rPr>
        <w:t xml:space="preserve"> </w:t>
      </w:r>
      <w:r w:rsidRPr="005D2C3C">
        <w:rPr>
          <w:rFonts w:ascii="Calibri" w:hAnsi="Calibri"/>
          <w:b/>
          <w:lang w:val="pl-PL"/>
        </w:rPr>
        <w:t>Braniewo</w:t>
      </w:r>
    </w:p>
    <w:p w14:paraId="3EBF8712" w14:textId="77777777" w:rsidR="00313677" w:rsidRDefault="00313677" w:rsidP="006C73F0">
      <w:pPr>
        <w:tabs>
          <w:tab w:val="left" w:pos="857"/>
        </w:tabs>
        <w:spacing w:before="41" w:line="276" w:lineRule="auto"/>
        <w:ind w:right="136"/>
        <w:jc w:val="center"/>
        <w:rPr>
          <w:rFonts w:ascii="Calibri" w:eastAsia="Calibri" w:hAnsi="Calibri" w:cs="Calibri"/>
          <w:lang w:val="pl-PL"/>
        </w:rPr>
      </w:pPr>
    </w:p>
    <w:p w14:paraId="463B90E1" w14:textId="55126BD4" w:rsidR="006C73F0" w:rsidRDefault="006C73F0" w:rsidP="00030BE6">
      <w:pPr>
        <w:tabs>
          <w:tab w:val="left" w:pos="857"/>
        </w:tabs>
        <w:spacing w:before="41" w:line="276" w:lineRule="auto"/>
        <w:jc w:val="center"/>
        <w:rPr>
          <w:rFonts w:ascii="Calibri" w:eastAsia="Calibri" w:hAnsi="Calibri" w:cs="Calibri"/>
          <w:lang w:val="pl-PL"/>
        </w:rPr>
      </w:pPr>
      <w:r w:rsidRPr="005D2C3C">
        <w:rPr>
          <w:rFonts w:ascii="Calibri" w:eastAsia="Calibri" w:hAnsi="Calibri" w:cs="Calibri"/>
          <w:lang w:val="pl-PL"/>
        </w:rPr>
        <w:t>oraz na stron</w:t>
      </w:r>
      <w:r>
        <w:rPr>
          <w:rFonts w:ascii="Calibri" w:eastAsia="Calibri" w:hAnsi="Calibri" w:cs="Calibri"/>
          <w:lang w:val="pl-PL"/>
        </w:rPr>
        <w:t>ach</w:t>
      </w:r>
      <w:r w:rsidRPr="005D2C3C">
        <w:rPr>
          <w:rFonts w:ascii="Calibri" w:eastAsia="Calibri" w:hAnsi="Calibri" w:cs="Calibri"/>
          <w:lang w:val="pl-PL"/>
        </w:rPr>
        <w:t xml:space="preserve"> </w:t>
      </w:r>
      <w:hyperlink r:id="rId8" w:history="1">
        <w:r w:rsidRPr="008D1F7C">
          <w:rPr>
            <w:rStyle w:val="Hipercze"/>
            <w:rFonts w:ascii="Calibri" w:eastAsia="Calibri" w:hAnsi="Calibri" w:cs="Calibri"/>
            <w:lang w:val="pl-PL"/>
          </w:rPr>
          <w:t>http://pomocna-dlon.eu</w:t>
        </w:r>
      </w:hyperlink>
      <w:r w:rsidRPr="005D2C3C">
        <w:rPr>
          <w:rFonts w:ascii="Calibri" w:eastAsia="Calibri" w:hAnsi="Calibri" w:cs="Calibri"/>
          <w:lang w:val="pl-PL"/>
        </w:rPr>
        <w:t xml:space="preserve"> </w:t>
      </w:r>
      <w:r>
        <w:rPr>
          <w:rFonts w:ascii="Calibri" w:eastAsia="Calibri" w:hAnsi="Calibri" w:cs="Calibri"/>
          <w:lang w:val="pl-PL"/>
        </w:rPr>
        <w:t xml:space="preserve">, </w:t>
      </w:r>
      <w:hyperlink r:id="rId9" w:history="1">
        <w:r w:rsidRPr="00EA15F7">
          <w:rPr>
            <w:rStyle w:val="Hipercze"/>
            <w:rFonts w:ascii="Calibri" w:eastAsia="Calibri" w:hAnsi="Calibri" w:cs="Calibri"/>
            <w:lang w:val="pl-PL"/>
          </w:rPr>
          <w:t>http://zoltyszalik.org/</w:t>
        </w:r>
      </w:hyperlink>
    </w:p>
    <w:p w14:paraId="7631F3EF" w14:textId="77777777" w:rsidR="006C73F0" w:rsidRPr="005D2C3C" w:rsidRDefault="006C73F0" w:rsidP="006C73F0">
      <w:pPr>
        <w:tabs>
          <w:tab w:val="left" w:pos="857"/>
        </w:tabs>
        <w:spacing w:before="41" w:line="276" w:lineRule="auto"/>
        <w:ind w:right="136"/>
        <w:rPr>
          <w:rFonts w:ascii="Calibri" w:eastAsia="Calibri" w:hAnsi="Calibri" w:cs="Calibri"/>
          <w:lang w:val="pl-PL"/>
        </w:rPr>
      </w:pPr>
    </w:p>
    <w:p w14:paraId="7567FCC0" w14:textId="3F6951D1" w:rsidR="006C73F0" w:rsidRPr="00313677" w:rsidRDefault="006C73F0" w:rsidP="00313677">
      <w:pPr>
        <w:pStyle w:val="Akapitzlist"/>
        <w:numPr>
          <w:ilvl w:val="0"/>
          <w:numId w:val="1"/>
        </w:numPr>
        <w:tabs>
          <w:tab w:val="left" w:pos="857"/>
        </w:tabs>
        <w:spacing w:before="1" w:line="276" w:lineRule="auto"/>
        <w:ind w:right="136"/>
        <w:jc w:val="both"/>
        <w:rPr>
          <w:rFonts w:ascii="Calibri" w:eastAsia="Calibri" w:hAnsi="Calibri" w:cs="Calibri"/>
          <w:lang w:val="pl-PL"/>
        </w:rPr>
      </w:pPr>
      <w:r w:rsidRPr="00566A64">
        <w:rPr>
          <w:rFonts w:ascii="Calibri" w:eastAsia="Calibri" w:hAnsi="Calibri" w:cs="Calibri"/>
          <w:lang w:val="pl-PL"/>
        </w:rPr>
        <w:t xml:space="preserve">Wszelkie dodatkowe informacje można uzyskać w siedzibie </w:t>
      </w:r>
      <w:r>
        <w:rPr>
          <w:rFonts w:ascii="Calibri" w:eastAsia="Calibri" w:hAnsi="Calibri" w:cs="Calibri"/>
          <w:lang w:val="pl-PL"/>
        </w:rPr>
        <w:t xml:space="preserve">organizatorów </w:t>
      </w:r>
      <w:r w:rsidRPr="005D2C3C">
        <w:rPr>
          <w:lang w:val="pl-PL"/>
        </w:rPr>
        <w:t xml:space="preserve">lub telefonicznie </w:t>
      </w:r>
      <w:r>
        <w:rPr>
          <w:lang w:val="pl-PL"/>
        </w:rPr>
        <w:lastRenderedPageBreak/>
        <w:t>dzwoniąc pod nr:</w:t>
      </w:r>
      <w:r w:rsidRPr="005D2C3C">
        <w:rPr>
          <w:lang w:val="pl-PL"/>
        </w:rPr>
        <w:t xml:space="preserve"> </w:t>
      </w:r>
      <w:r>
        <w:rPr>
          <w:rFonts w:cs="Calibri"/>
          <w:lang w:val="pl-PL"/>
        </w:rPr>
        <w:t xml:space="preserve"> 509 037</w:t>
      </w:r>
      <w:r w:rsidR="00313677">
        <w:rPr>
          <w:rFonts w:cs="Calibri"/>
          <w:lang w:val="pl-PL"/>
        </w:rPr>
        <w:t> </w:t>
      </w:r>
      <w:r>
        <w:rPr>
          <w:rFonts w:cs="Calibri"/>
          <w:lang w:val="pl-PL"/>
        </w:rPr>
        <w:t>664.</w:t>
      </w:r>
    </w:p>
    <w:p w14:paraId="4674A5E1" w14:textId="6BE6CE01" w:rsidR="00313677" w:rsidRPr="005D2C3C" w:rsidRDefault="00313677" w:rsidP="00313677">
      <w:pPr>
        <w:pStyle w:val="Akapitzlist"/>
        <w:numPr>
          <w:ilvl w:val="0"/>
          <w:numId w:val="1"/>
        </w:numPr>
        <w:tabs>
          <w:tab w:val="left" w:pos="857"/>
        </w:tabs>
        <w:spacing w:before="1" w:line="276" w:lineRule="auto"/>
        <w:ind w:right="136"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 xml:space="preserve">Regulamin wchodzi w życie z dniem </w:t>
      </w:r>
      <w:r w:rsidR="001F470B">
        <w:rPr>
          <w:rFonts w:ascii="Calibri" w:eastAsia="Calibri" w:hAnsi="Calibri" w:cs="Calibri"/>
          <w:lang w:val="pl-PL"/>
        </w:rPr>
        <w:t>4</w:t>
      </w:r>
      <w:r>
        <w:rPr>
          <w:rFonts w:ascii="Calibri" w:eastAsia="Calibri" w:hAnsi="Calibri" w:cs="Calibri"/>
          <w:lang w:val="pl-PL"/>
        </w:rPr>
        <w:t>.</w:t>
      </w:r>
      <w:r w:rsidR="001F470B">
        <w:rPr>
          <w:rFonts w:ascii="Calibri" w:eastAsia="Calibri" w:hAnsi="Calibri" w:cs="Calibri"/>
          <w:lang w:val="pl-PL"/>
        </w:rPr>
        <w:t>09</w:t>
      </w:r>
      <w:r>
        <w:rPr>
          <w:rFonts w:ascii="Calibri" w:eastAsia="Calibri" w:hAnsi="Calibri" w:cs="Calibri"/>
          <w:lang w:val="pl-PL"/>
        </w:rPr>
        <w:t>.202</w:t>
      </w:r>
      <w:r w:rsidR="001F470B">
        <w:rPr>
          <w:rFonts w:ascii="Calibri" w:eastAsia="Calibri" w:hAnsi="Calibri" w:cs="Calibri"/>
          <w:lang w:val="pl-PL"/>
        </w:rPr>
        <w:t>4</w:t>
      </w:r>
      <w:r>
        <w:rPr>
          <w:rFonts w:ascii="Calibri" w:eastAsia="Calibri" w:hAnsi="Calibri" w:cs="Calibri"/>
          <w:lang w:val="pl-PL"/>
        </w:rPr>
        <w:t xml:space="preserve"> r.</w:t>
      </w:r>
    </w:p>
    <w:p w14:paraId="14AC0E60" w14:textId="77777777" w:rsidR="00000000" w:rsidRDefault="00000000"/>
    <w:sectPr w:rsidR="00AA63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5695" w14:textId="77777777" w:rsidR="006E7593" w:rsidRDefault="006E7593" w:rsidP="000C32C1">
      <w:r>
        <w:separator/>
      </w:r>
    </w:p>
  </w:endnote>
  <w:endnote w:type="continuationSeparator" w:id="0">
    <w:p w14:paraId="1647243A" w14:textId="77777777" w:rsidR="006E7593" w:rsidRDefault="006E7593" w:rsidP="000C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DA35F" w14:textId="6AEE528C" w:rsidR="0042028B" w:rsidRPr="0042028B" w:rsidRDefault="0042028B" w:rsidP="0042028B">
    <w:pPr>
      <w:pStyle w:val="Stopka"/>
      <w:jc w:val="center"/>
      <w:rPr>
        <w:rFonts w:cs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0905" w14:textId="77777777" w:rsidR="006E7593" w:rsidRDefault="006E7593" w:rsidP="000C32C1">
      <w:r>
        <w:separator/>
      </w:r>
    </w:p>
  </w:footnote>
  <w:footnote w:type="continuationSeparator" w:id="0">
    <w:p w14:paraId="317AFACD" w14:textId="77777777" w:rsidR="006E7593" w:rsidRDefault="006E7593" w:rsidP="000C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9B4E" w14:textId="538CF0B9" w:rsidR="000C32C1" w:rsidRDefault="000C32C1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CC1D23" wp14:editId="60FBBDB9">
          <wp:simplePos x="0" y="0"/>
          <wp:positionH relativeFrom="column">
            <wp:posOffset>4731385</wp:posOffset>
          </wp:positionH>
          <wp:positionV relativeFrom="paragraph">
            <wp:posOffset>-118110</wp:posOffset>
          </wp:positionV>
          <wp:extent cx="817245" cy="975360"/>
          <wp:effectExtent l="0" t="0" r="1905" b="0"/>
          <wp:wrapSquare wrapText="bothSides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FZS logo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4C921F" wp14:editId="0D636F8C">
          <wp:simplePos x="0" y="0"/>
          <wp:positionH relativeFrom="column">
            <wp:posOffset>-175260</wp:posOffset>
          </wp:positionH>
          <wp:positionV relativeFrom="paragraph">
            <wp:posOffset>-69215</wp:posOffset>
          </wp:positionV>
          <wp:extent cx="1620520" cy="814705"/>
          <wp:effectExtent l="0" t="0" r="0" b="4445"/>
          <wp:wrapSquare wrapText="bothSides"/>
          <wp:docPr id="62" name="Obraz 62" descr="C:\Users\aawiz\AppData\Local\Microsoft\Windows\INetCache\Content.MSO\9255C2D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wiz\AppData\Local\Microsoft\Windows\INetCache\Content.MSO\9255C2D5.t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64"/>
                  <a:stretch/>
                </pic:blipFill>
                <pic:spPr bwMode="auto">
                  <a:xfrm>
                    <a:off x="0" y="0"/>
                    <a:ext cx="16205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3E3"/>
    <w:multiLevelType w:val="hybridMultilevel"/>
    <w:tmpl w:val="217C0898"/>
    <w:lvl w:ilvl="0" w:tplc="1CBA687E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2B1C59B6">
      <w:start w:val="1"/>
      <w:numFmt w:val="bullet"/>
      <w:lvlText w:val=""/>
      <w:lvlJc w:val="left"/>
      <w:pPr>
        <w:ind w:left="1576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2B3E3394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391C598C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4" w:tplc="B8E24F0C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5" w:tplc="D072422A">
      <w:start w:val="1"/>
      <w:numFmt w:val="bullet"/>
      <w:lvlText w:val="•"/>
      <w:lvlJc w:val="left"/>
      <w:pPr>
        <w:ind w:left="4492" w:hanging="360"/>
      </w:pPr>
      <w:rPr>
        <w:rFonts w:hint="default"/>
      </w:rPr>
    </w:lvl>
    <w:lvl w:ilvl="6" w:tplc="9F18F7F6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23D27148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6166E2E8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</w:abstractNum>
  <w:abstractNum w:abstractNumId="1" w15:restartNumberingAfterBreak="0">
    <w:nsid w:val="0AB87068"/>
    <w:multiLevelType w:val="hybridMultilevel"/>
    <w:tmpl w:val="2126071C"/>
    <w:lvl w:ilvl="0" w:tplc="7B88B0B0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F36C2AE8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4E0A3AFA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E92A6EC4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4" w:tplc="DA1C08D2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5" w:tplc="E3F609CA">
      <w:start w:val="1"/>
      <w:numFmt w:val="bullet"/>
      <w:lvlText w:val="•"/>
      <w:lvlJc w:val="left"/>
      <w:pPr>
        <w:ind w:left="4753" w:hanging="360"/>
      </w:pPr>
      <w:rPr>
        <w:rFonts w:hint="default"/>
      </w:rPr>
    </w:lvl>
    <w:lvl w:ilvl="6" w:tplc="01046568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7" w:tplc="ABE03BD8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3390661C">
      <w:start w:val="1"/>
      <w:numFmt w:val="bullet"/>
      <w:lvlText w:val="•"/>
      <w:lvlJc w:val="left"/>
      <w:pPr>
        <w:ind w:left="7509" w:hanging="360"/>
      </w:pPr>
      <w:rPr>
        <w:rFonts w:hint="default"/>
      </w:rPr>
    </w:lvl>
  </w:abstractNum>
  <w:abstractNum w:abstractNumId="2" w15:restartNumberingAfterBreak="0">
    <w:nsid w:val="2AC33B9C"/>
    <w:multiLevelType w:val="hybridMultilevel"/>
    <w:tmpl w:val="24E27DBE"/>
    <w:lvl w:ilvl="0" w:tplc="5CA6A0FC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DA609BE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0B74A312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64AA22CA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187EDA9C">
      <w:start w:val="1"/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32FC59C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BF60760E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5412998A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D5385B38">
      <w:start w:val="1"/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3" w15:restartNumberingAfterBreak="0">
    <w:nsid w:val="4DAA2F17"/>
    <w:multiLevelType w:val="hybridMultilevel"/>
    <w:tmpl w:val="6E6EFCF2"/>
    <w:lvl w:ilvl="0" w:tplc="65447A12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A94A02E4">
      <w:start w:val="1"/>
      <w:numFmt w:val="lowerLetter"/>
      <w:lvlText w:val="%2."/>
      <w:lvlJc w:val="left"/>
      <w:pPr>
        <w:ind w:left="1576" w:hanging="36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4C801AB4">
      <w:start w:val="1"/>
      <w:numFmt w:val="bullet"/>
      <w:lvlText w:val="•"/>
      <w:lvlJc w:val="left"/>
      <w:pPr>
        <w:ind w:left="2442" w:hanging="360"/>
      </w:pPr>
      <w:rPr>
        <w:rFonts w:hint="default"/>
      </w:rPr>
    </w:lvl>
    <w:lvl w:ilvl="3" w:tplc="C4CEADA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C520D106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7D021F72">
      <w:start w:val="1"/>
      <w:numFmt w:val="bullet"/>
      <w:lvlText w:val="•"/>
      <w:lvlJc w:val="left"/>
      <w:pPr>
        <w:ind w:left="5031" w:hanging="360"/>
      </w:pPr>
      <w:rPr>
        <w:rFonts w:hint="default"/>
      </w:rPr>
    </w:lvl>
    <w:lvl w:ilvl="6" w:tplc="C0FE6C1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2DDCC8BE">
      <w:start w:val="1"/>
      <w:numFmt w:val="bullet"/>
      <w:lvlText w:val="•"/>
      <w:lvlJc w:val="left"/>
      <w:pPr>
        <w:ind w:left="6757" w:hanging="360"/>
      </w:pPr>
      <w:rPr>
        <w:rFonts w:hint="default"/>
      </w:rPr>
    </w:lvl>
    <w:lvl w:ilvl="8" w:tplc="CAA6C0A0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</w:abstractNum>
  <w:num w:numId="1" w16cid:durableId="1105882313">
    <w:abstractNumId w:val="1"/>
  </w:num>
  <w:num w:numId="2" w16cid:durableId="1029183692">
    <w:abstractNumId w:val="3"/>
  </w:num>
  <w:num w:numId="3" w16cid:durableId="156459149">
    <w:abstractNumId w:val="2"/>
  </w:num>
  <w:num w:numId="4" w16cid:durableId="25783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C1"/>
    <w:rsid w:val="00030BE6"/>
    <w:rsid w:val="000C32C1"/>
    <w:rsid w:val="00161AE7"/>
    <w:rsid w:val="001F470B"/>
    <w:rsid w:val="00295620"/>
    <w:rsid w:val="00313677"/>
    <w:rsid w:val="0042028B"/>
    <w:rsid w:val="0058247C"/>
    <w:rsid w:val="006C73F0"/>
    <w:rsid w:val="006E7593"/>
    <w:rsid w:val="009B4B3B"/>
    <w:rsid w:val="00C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340F"/>
  <w15:chartTrackingRefBased/>
  <w15:docId w15:val="{3DDB2293-0B7A-4887-BF74-C2B1D325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C73F0"/>
    <w:pPr>
      <w:widowControl w:val="0"/>
      <w:spacing w:after="0" w:line="240" w:lineRule="auto"/>
    </w:pPr>
    <w:rPr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3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2C1"/>
  </w:style>
  <w:style w:type="paragraph" w:styleId="Stopka">
    <w:name w:val="footer"/>
    <w:basedOn w:val="Normalny"/>
    <w:link w:val="StopkaZnak"/>
    <w:uiPriority w:val="99"/>
    <w:unhideWhenUsed/>
    <w:rsid w:val="000C32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2C1"/>
  </w:style>
  <w:style w:type="character" w:styleId="Pogrubienie">
    <w:name w:val="Strong"/>
    <w:basedOn w:val="Domylnaczcionkaakapitu"/>
    <w:uiPriority w:val="22"/>
    <w:qFormat/>
    <w:rsid w:val="0042028B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73F0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C73F0"/>
    <w:pPr>
      <w:ind w:left="856" w:hanging="360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73F0"/>
    <w:rPr>
      <w:rFonts w:ascii="Calibri" w:eastAsia="Calibri" w:hAnsi="Calibri"/>
      <w:lang w:val="en-US"/>
    </w:rPr>
  </w:style>
  <w:style w:type="paragraph" w:customStyle="1" w:styleId="Nagwek11">
    <w:name w:val="Nagłówek 11"/>
    <w:basedOn w:val="Normalny"/>
    <w:uiPriority w:val="1"/>
    <w:qFormat/>
    <w:rsid w:val="006C73F0"/>
    <w:pPr>
      <w:ind w:left="1377"/>
      <w:outlineLvl w:val="1"/>
    </w:pPr>
    <w:rPr>
      <w:rFonts w:ascii="Calibri" w:eastAsia="Calibri" w:hAnsi="Calibri"/>
      <w:b/>
      <w:bCs/>
    </w:rPr>
  </w:style>
  <w:style w:type="paragraph" w:styleId="Akapitzlist">
    <w:name w:val="List Paragraph"/>
    <w:basedOn w:val="Normalny"/>
    <w:uiPriority w:val="1"/>
    <w:qFormat/>
    <w:rsid w:val="006C73F0"/>
  </w:style>
  <w:style w:type="character" w:styleId="Hipercze">
    <w:name w:val="Hyperlink"/>
    <w:basedOn w:val="Domylnaczcionkaakapitu"/>
    <w:uiPriority w:val="99"/>
    <w:unhideWhenUsed/>
    <w:rsid w:val="006C73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cna-dlon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debicka@zoltyszalik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oltyszalik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Awiżeń</dc:creator>
  <cp:keywords/>
  <dc:description/>
  <cp:lastModifiedBy>Małgorzata Dębicka</cp:lastModifiedBy>
  <cp:revision>6</cp:revision>
  <dcterms:created xsi:type="dcterms:W3CDTF">2022-10-17T11:58:00Z</dcterms:created>
  <dcterms:modified xsi:type="dcterms:W3CDTF">2024-09-04T05:51:00Z</dcterms:modified>
</cp:coreProperties>
</file>